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A9A958" w14:textId="735C7960" w:rsidR="007F115A" w:rsidRDefault="007F115A" w:rsidP="002B2CA5">
      <w:pPr>
        <w:jc w:val="center"/>
        <w:rPr>
          <w:rFonts w:ascii="Lato" w:hAnsi="Lato"/>
          <w:b/>
          <w:color w:val="0266BB"/>
          <w:sz w:val="28"/>
          <w:szCs w:val="28"/>
          <w:u w:val="single"/>
        </w:rPr>
      </w:pPr>
      <w:bookmarkStart w:id="0" w:name="_GoBack"/>
      <w:bookmarkEnd w:id="0"/>
    </w:p>
    <w:p w14:paraId="660AF6AF" w14:textId="153DBE1B" w:rsidR="002B2CA5" w:rsidRDefault="007F115A" w:rsidP="002B2CA5">
      <w:pPr>
        <w:jc w:val="center"/>
        <w:rPr>
          <w:rFonts w:ascii="Lato" w:hAnsi="Lato"/>
          <w:b/>
          <w:color w:val="0266BB"/>
          <w:sz w:val="28"/>
          <w:szCs w:val="28"/>
          <w:u w:val="single"/>
        </w:rPr>
      </w:pPr>
      <w:r>
        <w:rPr>
          <w:rFonts w:ascii="Lato" w:hAnsi="Lato"/>
          <w:b/>
          <w:noProof/>
          <w:color w:val="0266BB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50CEE9" wp14:editId="73247DB8">
                <wp:simplePos x="0" y="0"/>
                <wp:positionH relativeFrom="column">
                  <wp:posOffset>2819400</wp:posOffset>
                </wp:positionH>
                <wp:positionV relativeFrom="paragraph">
                  <wp:posOffset>9525</wp:posOffset>
                </wp:positionV>
                <wp:extent cx="3667125" cy="7334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C69E7" w14:textId="44F3BE17" w:rsidR="00833D0F" w:rsidRPr="00C24668" w:rsidRDefault="00833D0F" w:rsidP="00C24668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C246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FCI CONSTRUCTORS, INC.</w:t>
                            </w:r>
                          </w:p>
                          <w:p w14:paraId="508CFEEF" w14:textId="7B51A8AE" w:rsidR="00833D0F" w:rsidRPr="00C24668" w:rsidRDefault="00833D0F" w:rsidP="00C24668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2466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WEST PARK ELEMENTARY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450CEE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2pt;margin-top:.75pt;width:288.75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" fillcolor="white [3201]" stroked="f" strokeweight=".5pt">
                <v:textbox>
                  <w:txbxContent>
                    <w:p w14:paraId="4FBC69E7" w14:textId="44F3BE17" w:rsidR="00833D0F" w:rsidRPr="00C24668" w:rsidRDefault="00833D0F" w:rsidP="00C24668">
                      <w:pPr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  <w:r w:rsidRPr="00C24668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44"/>
                          <w:szCs w:val="44"/>
                        </w:rPr>
                        <w:t>FCI CONSTRUCTORS, INC.</w:t>
                      </w:r>
                    </w:p>
                    <w:p w14:paraId="508CFEEF" w14:textId="7B51A8AE" w:rsidR="00833D0F" w:rsidRPr="00C24668" w:rsidRDefault="00833D0F" w:rsidP="00C24668">
                      <w:pPr>
                        <w:spacing w:after="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2466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WEST PARK ELEMENTARY</w:t>
                      </w:r>
                    </w:p>
                  </w:txbxContent>
                </v:textbox>
              </v:shape>
            </w:pict>
          </mc:Fallback>
        </mc:AlternateContent>
      </w:r>
      <w:r w:rsidR="00C24668">
        <w:rPr>
          <w:rFonts w:ascii="Arial" w:hAnsi="Arial" w:cs="Arial"/>
          <w:noProof/>
          <w:color w:val="0266BB"/>
          <w:sz w:val="18"/>
          <w:szCs w:val="18"/>
        </w:rPr>
        <w:drawing>
          <wp:anchor distT="0" distB="0" distL="114300" distR="114300" simplePos="0" relativeHeight="251665408" behindDoc="1" locked="0" layoutInCell="1" allowOverlap="1" wp14:anchorId="11C71FBB" wp14:editId="24DD75B9">
            <wp:simplePos x="0" y="0"/>
            <wp:positionH relativeFrom="column">
              <wp:posOffset>742950</wp:posOffset>
            </wp:positionH>
            <wp:positionV relativeFrom="paragraph">
              <wp:posOffset>0</wp:posOffset>
            </wp:positionV>
            <wp:extent cx="1133475" cy="730885"/>
            <wp:effectExtent l="0" t="0" r="9525" b="0"/>
            <wp:wrapTight wrapText="bothSides">
              <wp:wrapPolygon edited="0">
                <wp:start x="0" y="0"/>
                <wp:lineTo x="0" y="20831"/>
                <wp:lineTo x="21418" y="20831"/>
                <wp:lineTo x="2141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HFJV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8"/>
                    <a:stretch/>
                  </pic:blipFill>
                  <pic:spPr bwMode="auto">
                    <a:xfrm>
                      <a:off x="0" y="0"/>
                      <a:ext cx="113347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68C2A" w14:textId="240A5865" w:rsidR="002B2CA5" w:rsidRDefault="002B2CA5" w:rsidP="002B2CA5">
      <w:pPr>
        <w:jc w:val="center"/>
        <w:rPr>
          <w:rFonts w:ascii="Lato" w:hAnsi="Lato"/>
          <w:b/>
          <w:color w:val="0266BB"/>
          <w:sz w:val="28"/>
          <w:szCs w:val="28"/>
          <w:u w:val="single"/>
        </w:rPr>
      </w:pPr>
    </w:p>
    <w:p w14:paraId="4D881FB2" w14:textId="0C695B29" w:rsidR="007F115A" w:rsidRDefault="007F115A" w:rsidP="002B2CA5">
      <w:pPr>
        <w:jc w:val="center"/>
        <w:rPr>
          <w:rFonts w:ascii="Lato" w:hAnsi="Lato"/>
          <w:b/>
          <w:color w:val="0266BB"/>
          <w:sz w:val="28"/>
          <w:szCs w:val="28"/>
          <w:u w:val="single"/>
        </w:rPr>
      </w:pPr>
    </w:p>
    <w:p w14:paraId="095BF304" w14:textId="0E2776D7" w:rsidR="002B2CA5" w:rsidRDefault="002B2CA5" w:rsidP="002B2CA5">
      <w:pPr>
        <w:jc w:val="center"/>
        <w:rPr>
          <w:rFonts w:ascii="Lato" w:hAnsi="Lato"/>
          <w:b/>
          <w:color w:val="0266BB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5CE5E3" wp14:editId="71CBA421">
                <wp:simplePos x="0" y="0"/>
                <wp:positionH relativeFrom="margin">
                  <wp:align>right</wp:align>
                </wp:positionH>
                <wp:positionV relativeFrom="page">
                  <wp:posOffset>2511425</wp:posOffset>
                </wp:positionV>
                <wp:extent cx="6858000" cy="18288"/>
                <wp:effectExtent l="0" t="0" r="19050" b="2032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1828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711E221" id="Straight Connector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" from="488.8pt,197.75pt" to="1028.8pt,1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" strokecolor="black [3200]" strokeweight="1pt">
                <v:stroke joinstyle="miter"/>
                <w10:wrap anchorx="margin" anchory="page"/>
              </v:line>
            </w:pict>
          </mc:Fallback>
        </mc:AlternateContent>
      </w:r>
    </w:p>
    <w:p w14:paraId="0D64E2F9" w14:textId="4EE53615" w:rsidR="002B2CA5" w:rsidRDefault="002B2CA5" w:rsidP="002B2CA5">
      <w:pPr>
        <w:spacing w:after="0"/>
        <w:jc w:val="center"/>
        <w:rPr>
          <w:rFonts w:ascii="Lato" w:hAnsi="Lato"/>
          <w:b/>
          <w:color w:val="0266BB"/>
          <w:sz w:val="28"/>
          <w:szCs w:val="28"/>
          <w:u w:val="single"/>
        </w:rPr>
      </w:pPr>
    </w:p>
    <w:p w14:paraId="726419BC" w14:textId="0E4AD063" w:rsidR="002B2CA5" w:rsidRDefault="00C24668" w:rsidP="002B2CA5">
      <w:pPr>
        <w:spacing w:after="0"/>
        <w:jc w:val="center"/>
        <w:rPr>
          <w:rFonts w:ascii="Lato" w:hAnsi="Lato"/>
          <w:b/>
          <w:color w:val="0266BB"/>
          <w:sz w:val="28"/>
          <w:szCs w:val="28"/>
          <w:u w:val="single"/>
        </w:rPr>
      </w:pPr>
      <w:r>
        <w:rPr>
          <w:rFonts w:ascii="Lato" w:hAnsi="Lato"/>
          <w:b/>
          <w:color w:val="0266BB"/>
          <w:sz w:val="28"/>
          <w:szCs w:val="28"/>
          <w:u w:val="single"/>
        </w:rPr>
        <w:t>WEST PARK ELEMENTARY</w:t>
      </w:r>
    </w:p>
    <w:p w14:paraId="053C32BE" w14:textId="35F2330E" w:rsidR="002B2CA5" w:rsidRDefault="002B2CA5" w:rsidP="002B2CA5">
      <w:pPr>
        <w:spacing w:after="0"/>
        <w:jc w:val="center"/>
        <w:rPr>
          <w:rFonts w:ascii="Lato" w:hAnsi="Lato"/>
          <w:b/>
          <w:color w:val="0266BB"/>
          <w:sz w:val="28"/>
          <w:szCs w:val="28"/>
          <w:u w:val="single"/>
        </w:rPr>
      </w:pPr>
      <w:r>
        <w:rPr>
          <w:rFonts w:ascii="Lato" w:hAnsi="Lato"/>
          <w:b/>
          <w:color w:val="0266BB"/>
          <w:sz w:val="28"/>
          <w:szCs w:val="28"/>
          <w:u w:val="single"/>
        </w:rPr>
        <w:t>SUPERINTENDENT WEEKLY ACTIVITY REPORT</w:t>
      </w:r>
    </w:p>
    <w:p w14:paraId="717356CC" w14:textId="61B73256" w:rsidR="002B2CA5" w:rsidRDefault="002B2CA5" w:rsidP="002B2CA5">
      <w:pPr>
        <w:spacing w:after="0"/>
        <w:jc w:val="center"/>
        <w:rPr>
          <w:rFonts w:ascii="Lato" w:hAnsi="Lato"/>
          <w:b/>
          <w:color w:val="0266BB"/>
          <w:sz w:val="28"/>
          <w:szCs w:val="28"/>
          <w:u w:val="single"/>
        </w:rPr>
      </w:pPr>
    </w:p>
    <w:p w14:paraId="70D5BDA7" w14:textId="1C9A888B" w:rsidR="002B2CA5" w:rsidRPr="009F21D5" w:rsidRDefault="002B2CA5" w:rsidP="002B2CA5">
      <w:pPr>
        <w:spacing w:after="0" w:line="240" w:lineRule="auto"/>
        <w:jc w:val="center"/>
        <w:rPr>
          <w:color w:val="000000" w:themeColor="text1"/>
        </w:rPr>
      </w:pPr>
      <w:r w:rsidRPr="009F21D5">
        <w:rPr>
          <w:color w:val="000000" w:themeColor="text1"/>
        </w:rPr>
        <w:t xml:space="preserve">Report Number </w:t>
      </w:r>
      <w:r w:rsidR="000951D0">
        <w:rPr>
          <w:color w:val="000000" w:themeColor="text1"/>
        </w:rPr>
        <w:t>3</w:t>
      </w:r>
    </w:p>
    <w:p w14:paraId="52D99F16" w14:textId="418271E9" w:rsidR="002B2CA5" w:rsidRPr="009F21D5" w:rsidRDefault="002B2CA5" w:rsidP="002B2CA5">
      <w:pPr>
        <w:spacing w:after="0" w:line="240" w:lineRule="auto"/>
        <w:jc w:val="center"/>
        <w:rPr>
          <w:b/>
          <w:color w:val="000000" w:themeColor="text1"/>
        </w:rPr>
      </w:pPr>
      <w:r w:rsidRPr="009F21D5">
        <w:rPr>
          <w:color w:val="000000" w:themeColor="text1"/>
        </w:rPr>
        <w:t xml:space="preserve">Week of </w:t>
      </w:r>
      <w:r w:rsidR="000951D0">
        <w:rPr>
          <w:color w:val="000000" w:themeColor="text1"/>
        </w:rPr>
        <w:t>6</w:t>
      </w:r>
      <w:r w:rsidR="00A11593">
        <w:rPr>
          <w:color w:val="000000" w:themeColor="text1"/>
        </w:rPr>
        <w:t>/</w:t>
      </w:r>
      <w:r w:rsidR="000951D0">
        <w:rPr>
          <w:color w:val="000000" w:themeColor="text1"/>
        </w:rPr>
        <w:t>6</w:t>
      </w:r>
      <w:r w:rsidR="00A11593">
        <w:rPr>
          <w:color w:val="000000" w:themeColor="text1"/>
        </w:rPr>
        <w:t>/20</w:t>
      </w:r>
      <w:r w:rsidR="00CD4C9E">
        <w:rPr>
          <w:color w:val="000000" w:themeColor="text1"/>
        </w:rPr>
        <w:t xml:space="preserve"> - </w:t>
      </w:r>
      <w:r w:rsidR="007D3FB3">
        <w:rPr>
          <w:color w:val="000000" w:themeColor="text1"/>
        </w:rPr>
        <w:t>6</w:t>
      </w:r>
      <w:r w:rsidRPr="009F21D5">
        <w:rPr>
          <w:color w:val="000000" w:themeColor="text1"/>
        </w:rPr>
        <w:t>/</w:t>
      </w:r>
      <w:r w:rsidR="000951D0">
        <w:rPr>
          <w:color w:val="000000" w:themeColor="text1"/>
        </w:rPr>
        <w:t>12</w:t>
      </w:r>
      <w:r w:rsidR="000951D0">
        <w:rPr>
          <w:color w:val="000000" w:themeColor="text1"/>
        </w:rPr>
        <w:tab/>
      </w:r>
      <w:r w:rsidRPr="009F21D5">
        <w:rPr>
          <w:color w:val="000000" w:themeColor="text1"/>
        </w:rPr>
        <w:t>/</w:t>
      </w:r>
      <w:r w:rsidR="003C1641">
        <w:rPr>
          <w:color w:val="000000" w:themeColor="text1"/>
        </w:rPr>
        <w:t>20</w:t>
      </w:r>
    </w:p>
    <w:p w14:paraId="01B8ECBB" w14:textId="275A7F0F" w:rsidR="002B2CA5" w:rsidRDefault="002B2CA5" w:rsidP="002B2CA5">
      <w:pPr>
        <w:spacing w:after="0" w:line="240" w:lineRule="auto"/>
        <w:jc w:val="center"/>
        <w:rPr>
          <w:i/>
          <w:color w:val="000000" w:themeColor="text1"/>
        </w:rPr>
      </w:pPr>
      <w:r w:rsidRPr="009F21D5">
        <w:rPr>
          <w:i/>
          <w:color w:val="000000" w:themeColor="text1"/>
        </w:rPr>
        <w:t xml:space="preserve">Superintendent: </w:t>
      </w:r>
      <w:r w:rsidR="00C24668">
        <w:rPr>
          <w:i/>
          <w:color w:val="000000" w:themeColor="text1"/>
        </w:rPr>
        <w:t>Larry Yeager</w:t>
      </w:r>
    </w:p>
    <w:p w14:paraId="3155BA64" w14:textId="21BDFF99" w:rsidR="00C279A7" w:rsidRDefault="00AF5D3F" w:rsidP="002B2CA5">
      <w:pPr>
        <w:spacing w:after="0" w:line="240" w:lineRule="auto"/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>Author: Jarred Collom</w:t>
      </w:r>
    </w:p>
    <w:p w14:paraId="620B1180" w14:textId="40AA53DE" w:rsidR="00C279A7" w:rsidRPr="009F21D5" w:rsidRDefault="00C279A7" w:rsidP="002B2CA5">
      <w:pPr>
        <w:spacing w:after="0" w:line="240" w:lineRule="auto"/>
        <w:jc w:val="center"/>
        <w:rPr>
          <w:i/>
          <w:color w:val="000000" w:themeColor="text1"/>
        </w:rPr>
      </w:pPr>
    </w:p>
    <w:p w14:paraId="2E5E7E54" w14:textId="3A728653" w:rsidR="002B2CA5" w:rsidRDefault="00AB246A" w:rsidP="002B2CA5">
      <w:pPr>
        <w:jc w:val="center"/>
        <w:rPr>
          <w:rFonts w:ascii="Lato" w:hAnsi="Lato"/>
          <w:b/>
          <w:color w:val="0266BB"/>
          <w:sz w:val="28"/>
          <w:szCs w:val="28"/>
          <w:u w:val="single"/>
        </w:rPr>
      </w:pPr>
      <w:r>
        <w:rPr>
          <w:rFonts w:ascii="Lato" w:hAnsi="Lato"/>
          <w:b/>
          <w:noProof/>
          <w:color w:val="0266BB"/>
          <w:sz w:val="28"/>
          <w:szCs w:val="28"/>
          <w:u w:val="single"/>
        </w:rPr>
        <w:drawing>
          <wp:anchor distT="0" distB="0" distL="114300" distR="114300" simplePos="0" relativeHeight="251669504" behindDoc="0" locked="0" layoutInCell="1" allowOverlap="1" wp14:anchorId="63AA43D9" wp14:editId="1B3D690C">
            <wp:simplePos x="0" y="0"/>
            <wp:positionH relativeFrom="column">
              <wp:posOffset>923925</wp:posOffset>
            </wp:positionH>
            <wp:positionV relativeFrom="paragraph">
              <wp:posOffset>190500</wp:posOffset>
            </wp:positionV>
            <wp:extent cx="5152074" cy="289496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6" r="5563" b="25046"/>
                    <a:stretch/>
                  </pic:blipFill>
                  <pic:spPr bwMode="auto">
                    <a:xfrm>
                      <a:off x="0" y="0"/>
                      <a:ext cx="5160545" cy="28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9A7" w:rsidRPr="00FD6F20">
        <w:rPr>
          <w:rFonts w:ascii="Lato" w:hAnsi="Lato"/>
          <w:b/>
          <w:noProof/>
          <w:color w:val="0266BB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C3F9598" wp14:editId="0F5EEFF4">
            <wp:simplePos x="0" y="0"/>
            <wp:positionH relativeFrom="column">
              <wp:posOffset>25400</wp:posOffset>
            </wp:positionH>
            <wp:positionV relativeFrom="paragraph">
              <wp:posOffset>177165</wp:posOffset>
            </wp:positionV>
            <wp:extent cx="6029325" cy="3381375"/>
            <wp:effectExtent l="0" t="38100" r="47625" b="0"/>
            <wp:wrapNone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11F6D" w14:textId="36437207" w:rsidR="002B2CA5" w:rsidRDefault="002B2CA5" w:rsidP="002B2CA5">
      <w:pPr>
        <w:jc w:val="center"/>
        <w:rPr>
          <w:rFonts w:ascii="Lato" w:hAnsi="Lato"/>
          <w:b/>
          <w:color w:val="0266BB"/>
          <w:sz w:val="28"/>
          <w:szCs w:val="28"/>
          <w:u w:val="single"/>
        </w:rPr>
      </w:pPr>
    </w:p>
    <w:p w14:paraId="63BF914E" w14:textId="36119F02" w:rsidR="002B2CA5" w:rsidRDefault="002B2CA5" w:rsidP="006610AE">
      <w:pPr>
        <w:jc w:val="both"/>
        <w:rPr>
          <w:rFonts w:ascii="Lato" w:hAnsi="Lato"/>
          <w:b/>
          <w:color w:val="0266BB"/>
          <w:sz w:val="28"/>
          <w:szCs w:val="28"/>
          <w:u w:val="single"/>
        </w:rPr>
      </w:pPr>
      <w:r>
        <w:rPr>
          <w:rFonts w:ascii="Lato" w:hAnsi="Lato"/>
          <w:b/>
          <w:color w:val="0266BB"/>
          <w:sz w:val="28"/>
          <w:szCs w:val="28"/>
          <w:u w:val="single"/>
        </w:rPr>
        <w:br w:type="page"/>
      </w:r>
    </w:p>
    <w:p w14:paraId="098761A4" w14:textId="6E56BC61" w:rsidR="005C7A93" w:rsidRPr="005C7A93" w:rsidRDefault="005C7A93" w:rsidP="00B66855">
      <w:pPr>
        <w:spacing w:after="0" w:line="240" w:lineRule="auto"/>
        <w:rPr>
          <w:rFonts w:ascii="Lato" w:hAnsi="Lato"/>
          <w:b/>
          <w:color w:val="0266BB"/>
          <w:sz w:val="28"/>
          <w:szCs w:val="28"/>
          <w:u w:val="single"/>
        </w:rPr>
      </w:pPr>
      <w:r w:rsidRPr="005C7A93">
        <w:rPr>
          <w:rFonts w:ascii="Lato" w:hAnsi="Lato"/>
          <w:b/>
          <w:color w:val="0266BB"/>
          <w:sz w:val="28"/>
          <w:szCs w:val="28"/>
          <w:u w:val="single"/>
        </w:rPr>
        <w:lastRenderedPageBreak/>
        <w:t>CURRENT CONSTRUCTION ACTIVITIES</w:t>
      </w:r>
    </w:p>
    <w:p w14:paraId="29B97538" w14:textId="6B6ABEDD" w:rsidR="00B66855" w:rsidRDefault="00B66855" w:rsidP="00B66855">
      <w:pPr>
        <w:spacing w:after="0" w:line="240" w:lineRule="auto"/>
        <w:rPr>
          <w:rFonts w:ascii="Lato" w:hAnsi="Lato"/>
          <w:color w:val="7F7F7F"/>
          <w:sz w:val="28"/>
          <w:szCs w:val="28"/>
        </w:rPr>
      </w:pPr>
    </w:p>
    <w:p w14:paraId="38390794" w14:textId="2D0F7E51" w:rsidR="00263F54" w:rsidRPr="00263F54" w:rsidRDefault="005C7A93" w:rsidP="00263F54">
      <w:pPr>
        <w:spacing w:after="0" w:line="240" w:lineRule="auto"/>
        <w:rPr>
          <w:rFonts w:ascii="Lato" w:hAnsi="Lato"/>
          <w:b/>
          <w:color w:val="7F7F7F"/>
          <w:sz w:val="28"/>
          <w:szCs w:val="28"/>
          <w:u w:val="single"/>
        </w:rPr>
      </w:pPr>
      <w:bookmarkStart w:id="1" w:name="_Hlk22882499"/>
      <w:bookmarkStart w:id="2" w:name="_Hlk27122471"/>
      <w:r w:rsidRPr="00075728">
        <w:rPr>
          <w:rFonts w:ascii="Lato" w:hAnsi="Lato"/>
          <w:color w:val="7F7F7F"/>
          <w:sz w:val="28"/>
          <w:szCs w:val="28"/>
        </w:rPr>
        <w:t>Enabling Site Work</w:t>
      </w:r>
    </w:p>
    <w:p w14:paraId="58369035" w14:textId="5451B89E" w:rsidR="00310106" w:rsidRDefault="00AF5D3F" w:rsidP="00263F54">
      <w:pPr>
        <w:pStyle w:val="ListParagraph"/>
        <w:numPr>
          <w:ilvl w:val="0"/>
          <w:numId w:val="1"/>
        </w:numPr>
        <w:spacing w:after="0" w:line="240" w:lineRule="auto"/>
      </w:pPr>
      <w:r>
        <w:t>Over Lot Grading cut/fill</w:t>
      </w:r>
    </w:p>
    <w:p w14:paraId="5E2455CC" w14:textId="51058C9B" w:rsidR="00AF5D3F" w:rsidRDefault="00AF5D3F" w:rsidP="00263F54">
      <w:pPr>
        <w:pStyle w:val="ListParagraph"/>
        <w:numPr>
          <w:ilvl w:val="0"/>
          <w:numId w:val="1"/>
        </w:numPr>
        <w:spacing w:after="0" w:line="240" w:lineRule="auto"/>
      </w:pPr>
      <w:r>
        <w:t>Pad and Footing Excavation</w:t>
      </w:r>
    </w:p>
    <w:p w14:paraId="0CDE6AE3" w14:textId="6305219B" w:rsidR="006E25A6" w:rsidRDefault="006E25A6" w:rsidP="00263F54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Underground Utility </w:t>
      </w:r>
      <w:r w:rsidR="00AF5D3F">
        <w:t>Install</w:t>
      </w:r>
    </w:p>
    <w:p w14:paraId="2367BA69" w14:textId="732C9C0C" w:rsidR="00A046F5" w:rsidRDefault="007D4D11" w:rsidP="00A046F5">
      <w:pPr>
        <w:pStyle w:val="ListParagraph"/>
        <w:numPr>
          <w:ilvl w:val="0"/>
          <w:numId w:val="1"/>
        </w:numPr>
        <w:spacing w:after="0" w:line="240" w:lineRule="auto"/>
      </w:pPr>
      <w:r>
        <w:t>Pour slab for Water Fill Station</w:t>
      </w:r>
    </w:p>
    <w:p w14:paraId="116B7950" w14:textId="7614935E" w:rsidR="007D4D11" w:rsidRDefault="007D4D11" w:rsidP="00A046F5">
      <w:pPr>
        <w:pStyle w:val="ListParagraph"/>
        <w:numPr>
          <w:ilvl w:val="0"/>
          <w:numId w:val="1"/>
        </w:numPr>
        <w:spacing w:after="0" w:line="240" w:lineRule="auto"/>
      </w:pPr>
      <w:r>
        <w:t>Begin Footing Formwork</w:t>
      </w:r>
    </w:p>
    <w:p w14:paraId="527003CA" w14:textId="2E4E4EF3" w:rsidR="007F115A" w:rsidRDefault="007F115A" w:rsidP="007F115A">
      <w:pPr>
        <w:pStyle w:val="ListParagraph"/>
        <w:spacing w:after="0" w:line="240" w:lineRule="auto"/>
      </w:pPr>
    </w:p>
    <w:bookmarkEnd w:id="1"/>
    <w:bookmarkEnd w:id="2"/>
    <w:p w14:paraId="7C0535C0" w14:textId="57EFDE94" w:rsidR="006E25A6" w:rsidRPr="004E0C8C" w:rsidRDefault="006E25A6" w:rsidP="006E25A6">
      <w:pPr>
        <w:spacing w:after="0" w:line="240" w:lineRule="auto"/>
        <w:rPr>
          <w:rFonts w:ascii="Lato" w:hAnsi="Lato"/>
          <w:color w:val="7F7F7F"/>
          <w:sz w:val="28"/>
          <w:szCs w:val="28"/>
        </w:rPr>
      </w:pPr>
    </w:p>
    <w:p w14:paraId="10C1B500" w14:textId="4FB0ECB6" w:rsidR="006E25A6" w:rsidRPr="006E25A6" w:rsidRDefault="006E25A6" w:rsidP="006E25A6">
      <w:pPr>
        <w:spacing w:after="0" w:line="240" w:lineRule="auto"/>
        <w:rPr>
          <w:rFonts w:ascii="Lato" w:hAnsi="Lato"/>
          <w:b/>
          <w:color w:val="0266BB"/>
          <w:sz w:val="28"/>
          <w:szCs w:val="28"/>
          <w:u w:val="single"/>
        </w:rPr>
      </w:pPr>
    </w:p>
    <w:p w14:paraId="3003742F" w14:textId="2CED038F" w:rsidR="002B2CA5" w:rsidRPr="006E25A6" w:rsidRDefault="006E25A6" w:rsidP="006E25A6">
      <w:pPr>
        <w:spacing w:after="0" w:line="240" w:lineRule="auto"/>
        <w:rPr>
          <w:rFonts w:ascii="Lato" w:hAnsi="Lato"/>
          <w:b/>
          <w:color w:val="0266BB"/>
          <w:sz w:val="28"/>
          <w:szCs w:val="28"/>
          <w:u w:val="single"/>
        </w:rPr>
      </w:pPr>
      <w:r w:rsidRPr="00FD6F20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0E98519" wp14:editId="4DBE43DB">
            <wp:simplePos x="0" y="0"/>
            <wp:positionH relativeFrom="margin">
              <wp:posOffset>-142875</wp:posOffset>
            </wp:positionH>
            <wp:positionV relativeFrom="margin">
              <wp:align>center</wp:align>
            </wp:positionV>
            <wp:extent cx="8448675" cy="7458075"/>
            <wp:effectExtent l="0" t="38100" r="0" b="0"/>
            <wp:wrapSquare wrapText="bothSides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  <w:r w:rsidR="002B2CA5" w:rsidRPr="006E25A6">
        <w:rPr>
          <w:rFonts w:ascii="Lato" w:hAnsi="Lato"/>
          <w:b/>
          <w:color w:val="0266BB"/>
          <w:sz w:val="28"/>
          <w:szCs w:val="28"/>
          <w:u w:val="single"/>
        </w:rPr>
        <w:t>CONSTRUCTION ACTIVITIES IMAGES</w:t>
      </w:r>
      <w:r w:rsidR="002B2CA5" w:rsidRPr="006E25A6">
        <w:rPr>
          <w:rFonts w:ascii="Lato" w:hAnsi="Lato"/>
          <w:b/>
          <w:color w:val="0266BB"/>
          <w:sz w:val="28"/>
          <w:szCs w:val="28"/>
          <w:u w:val="single"/>
        </w:rPr>
        <w:br w:type="page"/>
      </w:r>
    </w:p>
    <w:p w14:paraId="53FEEC53" w14:textId="7E7E5C66" w:rsidR="00DB58F1" w:rsidRPr="00DB58F1" w:rsidRDefault="00B66855" w:rsidP="00DB58F1">
      <w:pPr>
        <w:spacing w:after="0" w:line="240" w:lineRule="auto"/>
        <w:rPr>
          <w:rFonts w:ascii="Lato" w:hAnsi="Lato"/>
          <w:b/>
          <w:color w:val="0266BB"/>
          <w:sz w:val="28"/>
          <w:szCs w:val="28"/>
          <w:u w:val="single"/>
        </w:rPr>
      </w:pPr>
      <w:r w:rsidRPr="000D0814">
        <w:rPr>
          <w:rFonts w:ascii="Lato" w:hAnsi="Lato"/>
          <w:b/>
          <w:color w:val="0266BB"/>
          <w:sz w:val="28"/>
          <w:szCs w:val="28"/>
          <w:u w:val="single"/>
        </w:rPr>
        <w:t>MANPOWER COUNT</w:t>
      </w:r>
    </w:p>
    <w:tbl>
      <w:tblPr>
        <w:tblStyle w:val="TableGrid"/>
        <w:tblpPr w:leftFromText="180" w:rightFromText="180" w:vertAnchor="text" w:horzAnchor="margin" w:tblpY="366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975926" w14:paraId="3F9B0ADF" w14:textId="77777777" w:rsidTr="003439D7">
        <w:tc>
          <w:tcPr>
            <w:tcW w:w="3596" w:type="dxa"/>
          </w:tcPr>
          <w:p w14:paraId="77A9918A" w14:textId="77777777" w:rsidR="00975926" w:rsidRPr="00075728" w:rsidRDefault="00975926" w:rsidP="003439D7">
            <w:pPr>
              <w:jc w:val="center"/>
              <w:rPr>
                <w:rFonts w:ascii="Lato" w:hAnsi="Lato"/>
                <w:color w:val="808080" w:themeColor="background1" w:themeShade="80"/>
                <w:sz w:val="28"/>
                <w:szCs w:val="28"/>
              </w:rPr>
            </w:pPr>
            <w:r w:rsidRPr="00075728">
              <w:rPr>
                <w:rFonts w:ascii="Lato" w:hAnsi="Lato"/>
                <w:color w:val="808080" w:themeColor="background1" w:themeShade="80"/>
                <w:sz w:val="28"/>
                <w:szCs w:val="28"/>
              </w:rPr>
              <w:t>Trade Partners</w:t>
            </w:r>
          </w:p>
        </w:tc>
        <w:tc>
          <w:tcPr>
            <w:tcW w:w="3597" w:type="dxa"/>
          </w:tcPr>
          <w:p w14:paraId="3F414651" w14:textId="77777777" w:rsidR="00975926" w:rsidRPr="00075728" w:rsidRDefault="00975926" w:rsidP="003439D7">
            <w:pPr>
              <w:jc w:val="center"/>
              <w:rPr>
                <w:rFonts w:ascii="Lato" w:hAnsi="Lato"/>
                <w:color w:val="808080" w:themeColor="background1" w:themeShade="80"/>
                <w:sz w:val="28"/>
                <w:szCs w:val="28"/>
              </w:rPr>
            </w:pPr>
            <w:r w:rsidRPr="00075728">
              <w:rPr>
                <w:rFonts w:ascii="Lato" w:hAnsi="Lato"/>
                <w:color w:val="808080" w:themeColor="background1" w:themeShade="80"/>
                <w:sz w:val="28"/>
                <w:szCs w:val="28"/>
              </w:rPr>
              <w:t>Responsibility</w:t>
            </w:r>
          </w:p>
        </w:tc>
        <w:tc>
          <w:tcPr>
            <w:tcW w:w="3597" w:type="dxa"/>
          </w:tcPr>
          <w:p w14:paraId="4633784D" w14:textId="77777777" w:rsidR="00975926" w:rsidRPr="00075728" w:rsidRDefault="00975926" w:rsidP="003439D7">
            <w:pPr>
              <w:tabs>
                <w:tab w:val="left" w:pos="1065"/>
              </w:tabs>
              <w:jc w:val="center"/>
              <w:rPr>
                <w:rFonts w:ascii="Lato" w:hAnsi="Lato"/>
                <w:color w:val="808080" w:themeColor="background1" w:themeShade="80"/>
                <w:sz w:val="28"/>
                <w:szCs w:val="28"/>
              </w:rPr>
            </w:pPr>
            <w:r w:rsidRPr="00075728">
              <w:rPr>
                <w:rFonts w:ascii="Lato" w:hAnsi="Lato"/>
                <w:color w:val="808080" w:themeColor="background1" w:themeShade="80"/>
                <w:sz w:val="28"/>
                <w:szCs w:val="28"/>
              </w:rPr>
              <w:t>Manpower Count</w:t>
            </w:r>
          </w:p>
        </w:tc>
      </w:tr>
      <w:tr w:rsidR="00975926" w14:paraId="7F75ACAD" w14:textId="77777777" w:rsidTr="003439D7">
        <w:tc>
          <w:tcPr>
            <w:tcW w:w="3596" w:type="dxa"/>
          </w:tcPr>
          <w:p w14:paraId="39FCF23E" w14:textId="45E75FB9" w:rsidR="00975926" w:rsidRPr="00075728" w:rsidRDefault="006E25A6" w:rsidP="003439D7">
            <w:pPr>
              <w:rPr>
                <w:rFonts w:ascii="Lato" w:hAnsi="Lato"/>
              </w:rPr>
            </w:pPr>
            <w:r>
              <w:rPr>
                <w:rFonts w:ascii="Lato" w:hAnsi="Lato"/>
              </w:rPr>
              <w:t>FCI Constructors, Inc.</w:t>
            </w:r>
          </w:p>
        </w:tc>
        <w:tc>
          <w:tcPr>
            <w:tcW w:w="3597" w:type="dxa"/>
          </w:tcPr>
          <w:p w14:paraId="37E5F736" w14:textId="77777777" w:rsidR="00975926" w:rsidRPr="00075728" w:rsidRDefault="00975926" w:rsidP="003439D7">
            <w:pPr>
              <w:rPr>
                <w:rFonts w:ascii="Lato" w:hAnsi="Lato"/>
                <w:b/>
                <w:color w:val="0266BB"/>
                <w:u w:val="single"/>
              </w:rPr>
            </w:pPr>
            <w:r w:rsidRPr="00075728">
              <w:rPr>
                <w:rFonts w:ascii="Lato" w:hAnsi="Lato"/>
              </w:rPr>
              <w:t>General Contractor</w:t>
            </w:r>
          </w:p>
        </w:tc>
        <w:tc>
          <w:tcPr>
            <w:tcW w:w="3597" w:type="dxa"/>
          </w:tcPr>
          <w:p w14:paraId="0C499F6C" w14:textId="142B335F" w:rsidR="00975926" w:rsidRPr="00075728" w:rsidRDefault="006E25A6" w:rsidP="00A607BB">
            <w:pPr>
              <w:jc w:val="center"/>
              <w:rPr>
                <w:rFonts w:ascii="Lato" w:hAnsi="Lato"/>
                <w:b/>
                <w:color w:val="0266BB"/>
                <w:u w:val="single"/>
              </w:rPr>
            </w:pPr>
            <w:r>
              <w:rPr>
                <w:rFonts w:ascii="Lato" w:hAnsi="Lato"/>
              </w:rPr>
              <w:t>3</w:t>
            </w:r>
          </w:p>
        </w:tc>
      </w:tr>
      <w:tr w:rsidR="00975926" w14:paraId="7D81797D" w14:textId="77777777" w:rsidTr="003439D7">
        <w:tc>
          <w:tcPr>
            <w:tcW w:w="3596" w:type="dxa"/>
          </w:tcPr>
          <w:p w14:paraId="606E5CC3" w14:textId="01864E21" w:rsidR="00975926" w:rsidRPr="00075728" w:rsidRDefault="006E25A6" w:rsidP="003439D7">
            <w:pPr>
              <w:rPr>
                <w:rFonts w:ascii="Lato" w:hAnsi="Lato"/>
                <w:b/>
                <w:color w:val="0266BB"/>
                <w:u w:val="single"/>
              </w:rPr>
            </w:pPr>
            <w:r>
              <w:rPr>
                <w:rFonts w:ascii="Lato" w:hAnsi="Lato"/>
              </w:rPr>
              <w:t>Schofield</w:t>
            </w:r>
          </w:p>
        </w:tc>
        <w:tc>
          <w:tcPr>
            <w:tcW w:w="3597" w:type="dxa"/>
          </w:tcPr>
          <w:p w14:paraId="04E97EAF" w14:textId="77777777" w:rsidR="00975926" w:rsidRPr="00075728" w:rsidRDefault="00975926" w:rsidP="003439D7">
            <w:pPr>
              <w:rPr>
                <w:rFonts w:ascii="Lato" w:hAnsi="Lato"/>
                <w:b/>
                <w:color w:val="0266BB"/>
                <w:u w:val="single"/>
              </w:rPr>
            </w:pPr>
            <w:r w:rsidRPr="00075728">
              <w:rPr>
                <w:rFonts w:ascii="Lato" w:hAnsi="Lato"/>
              </w:rPr>
              <w:t>Site Capture</w:t>
            </w:r>
            <w:r w:rsidR="005E181F">
              <w:rPr>
                <w:rFonts w:ascii="Lato" w:hAnsi="Lato"/>
              </w:rPr>
              <w:t>/Earthwork/Utilities</w:t>
            </w:r>
          </w:p>
        </w:tc>
        <w:tc>
          <w:tcPr>
            <w:tcW w:w="3597" w:type="dxa"/>
          </w:tcPr>
          <w:p w14:paraId="0CADAAE3" w14:textId="2217409F" w:rsidR="00975926" w:rsidRPr="007B502E" w:rsidRDefault="007B502E" w:rsidP="00A607BB">
            <w:pPr>
              <w:jc w:val="center"/>
              <w:rPr>
                <w:rFonts w:ascii="Lato" w:hAnsi="Lato"/>
                <w:bCs/>
                <w:color w:val="0266BB"/>
              </w:rPr>
            </w:pPr>
            <w:r w:rsidRPr="007B502E">
              <w:rPr>
                <w:rFonts w:ascii="Lato" w:hAnsi="Lato"/>
                <w:bCs/>
              </w:rPr>
              <w:t>8</w:t>
            </w:r>
          </w:p>
        </w:tc>
      </w:tr>
      <w:tr w:rsidR="00AC155E" w14:paraId="14F559F8" w14:textId="77777777" w:rsidTr="00990933">
        <w:trPr>
          <w:trHeight w:val="353"/>
        </w:trPr>
        <w:tc>
          <w:tcPr>
            <w:tcW w:w="3596" w:type="dxa"/>
          </w:tcPr>
          <w:p w14:paraId="07AFDBDE" w14:textId="5DC2D59B" w:rsidR="00AC155E" w:rsidRDefault="007D3FB3" w:rsidP="003439D7">
            <w:pPr>
              <w:rPr>
                <w:rFonts w:ascii="Lato" w:hAnsi="Lato"/>
              </w:rPr>
            </w:pPr>
            <w:r>
              <w:rPr>
                <w:rFonts w:ascii="Lato" w:hAnsi="Lato"/>
              </w:rPr>
              <w:t>RMS Concrete</w:t>
            </w:r>
          </w:p>
        </w:tc>
        <w:tc>
          <w:tcPr>
            <w:tcW w:w="3597" w:type="dxa"/>
          </w:tcPr>
          <w:p w14:paraId="009280FC" w14:textId="1199BA2B" w:rsidR="00AC155E" w:rsidRPr="00075728" w:rsidRDefault="007D3FB3" w:rsidP="003439D7">
            <w:pPr>
              <w:rPr>
                <w:rFonts w:ascii="Lato" w:hAnsi="Lato"/>
              </w:rPr>
            </w:pPr>
            <w:r>
              <w:rPr>
                <w:rFonts w:ascii="Lato" w:hAnsi="Lato"/>
              </w:rPr>
              <w:t>Forming</w:t>
            </w:r>
          </w:p>
        </w:tc>
        <w:tc>
          <w:tcPr>
            <w:tcW w:w="3597" w:type="dxa"/>
          </w:tcPr>
          <w:p w14:paraId="0F6AF2E8" w14:textId="1CCC8CA6" w:rsidR="00AC155E" w:rsidRDefault="007B502E" w:rsidP="00A607BB">
            <w:pPr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10</w:t>
            </w:r>
          </w:p>
        </w:tc>
      </w:tr>
      <w:tr w:rsidR="002E22EE" w14:paraId="4BBB1439" w14:textId="77777777" w:rsidTr="003439D7">
        <w:tc>
          <w:tcPr>
            <w:tcW w:w="3596" w:type="dxa"/>
          </w:tcPr>
          <w:p w14:paraId="628D0945" w14:textId="454EC362" w:rsidR="002E22EE" w:rsidRPr="00075728" w:rsidRDefault="002E22EE" w:rsidP="003439D7">
            <w:pPr>
              <w:rPr>
                <w:rFonts w:ascii="Lato" w:hAnsi="Lato"/>
              </w:rPr>
            </w:pPr>
          </w:p>
        </w:tc>
        <w:tc>
          <w:tcPr>
            <w:tcW w:w="3597" w:type="dxa"/>
          </w:tcPr>
          <w:p w14:paraId="57A97DFF" w14:textId="77777777" w:rsidR="002E22EE" w:rsidRPr="00075728" w:rsidRDefault="002E22EE" w:rsidP="003439D7">
            <w:pPr>
              <w:jc w:val="right"/>
              <w:rPr>
                <w:rFonts w:ascii="Lato" w:hAnsi="Lato"/>
                <w:b/>
              </w:rPr>
            </w:pPr>
            <w:r w:rsidRPr="00075728">
              <w:rPr>
                <w:rFonts w:ascii="Lato" w:hAnsi="Lato"/>
                <w:b/>
              </w:rPr>
              <w:t>Total:</w:t>
            </w:r>
          </w:p>
        </w:tc>
        <w:tc>
          <w:tcPr>
            <w:tcW w:w="3597" w:type="dxa"/>
          </w:tcPr>
          <w:p w14:paraId="1C5388FD" w14:textId="1594A626" w:rsidR="002E22EE" w:rsidRPr="00075728" w:rsidRDefault="007B502E" w:rsidP="00A607BB">
            <w:pPr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>21</w:t>
            </w:r>
          </w:p>
        </w:tc>
      </w:tr>
    </w:tbl>
    <w:p w14:paraId="6B081D2C" w14:textId="24AB0ED5" w:rsidR="00A607BB" w:rsidRDefault="00A607BB" w:rsidP="00B66855">
      <w:pPr>
        <w:spacing w:after="0" w:line="240" w:lineRule="auto"/>
        <w:rPr>
          <w:rFonts w:ascii="Lato" w:hAnsi="Lato"/>
          <w:b/>
          <w:color w:val="0266BB"/>
          <w:sz w:val="28"/>
          <w:szCs w:val="28"/>
          <w:u w:val="single"/>
        </w:rPr>
      </w:pPr>
    </w:p>
    <w:p w14:paraId="00EF1E31" w14:textId="77777777" w:rsidR="00A607BB" w:rsidRDefault="00A607BB" w:rsidP="00B66855">
      <w:pPr>
        <w:spacing w:after="0" w:line="240" w:lineRule="auto"/>
        <w:rPr>
          <w:rFonts w:ascii="Lato" w:hAnsi="Lato"/>
          <w:b/>
          <w:color w:val="0266BB"/>
          <w:sz w:val="28"/>
          <w:szCs w:val="28"/>
          <w:u w:val="single"/>
        </w:rPr>
      </w:pPr>
    </w:p>
    <w:p w14:paraId="126D1C64" w14:textId="77777777" w:rsidR="00A607BB" w:rsidRDefault="00A607BB" w:rsidP="00B66855">
      <w:pPr>
        <w:spacing w:after="0" w:line="240" w:lineRule="auto"/>
        <w:rPr>
          <w:rFonts w:ascii="Lato" w:hAnsi="Lato"/>
          <w:b/>
          <w:color w:val="0266BB"/>
          <w:sz w:val="28"/>
          <w:szCs w:val="28"/>
          <w:u w:val="single"/>
        </w:rPr>
      </w:pPr>
    </w:p>
    <w:p w14:paraId="7AEFAF78" w14:textId="5561EAA2" w:rsidR="006E25A6" w:rsidRDefault="006E25A6">
      <w:pPr>
        <w:rPr>
          <w:rFonts w:ascii="Lato" w:hAnsi="Lato"/>
          <w:b/>
          <w:color w:val="0266BB"/>
          <w:sz w:val="28"/>
          <w:szCs w:val="28"/>
          <w:u w:val="single"/>
        </w:rPr>
      </w:pPr>
      <w:r>
        <w:rPr>
          <w:rFonts w:ascii="Lato" w:hAnsi="Lato"/>
          <w:b/>
          <w:color w:val="0266BB"/>
          <w:sz w:val="28"/>
          <w:szCs w:val="28"/>
          <w:u w:val="single"/>
        </w:rPr>
        <w:br w:type="page"/>
      </w:r>
    </w:p>
    <w:p w14:paraId="0F796BA9" w14:textId="403A200D" w:rsidR="001600A3" w:rsidRDefault="009B658C" w:rsidP="00B66855">
      <w:pPr>
        <w:spacing w:after="0" w:line="240" w:lineRule="auto"/>
        <w:rPr>
          <w:rFonts w:ascii="Lato" w:hAnsi="Lato"/>
          <w:b/>
          <w:color w:val="0266BB"/>
          <w:sz w:val="28"/>
          <w:szCs w:val="28"/>
          <w:u w:val="single"/>
        </w:rPr>
      </w:pPr>
      <w:r w:rsidRPr="000D0814">
        <w:rPr>
          <w:rFonts w:ascii="Lato" w:hAnsi="Lato"/>
          <w:b/>
          <w:color w:val="0266BB"/>
          <w:sz w:val="28"/>
          <w:szCs w:val="28"/>
          <w:u w:val="single"/>
        </w:rPr>
        <w:t>WEATHER CONDITIONS</w:t>
      </w:r>
    </w:p>
    <w:p w14:paraId="6411C6A7" w14:textId="2D2CE5C1" w:rsidR="00EE3951" w:rsidRDefault="00EE3951" w:rsidP="00156E71">
      <w:pPr>
        <w:spacing w:line="240" w:lineRule="auto"/>
        <w:rPr>
          <w:rFonts w:ascii="Lato" w:hAnsi="Lato"/>
          <w:b/>
          <w:color w:val="0266BB"/>
          <w:u w:val="single"/>
        </w:rPr>
      </w:pPr>
    </w:p>
    <w:p w14:paraId="34C1D726" w14:textId="69C792F1" w:rsidR="00E97500" w:rsidRPr="009C61B1" w:rsidRDefault="0071255E" w:rsidP="009C61B1">
      <w:pPr>
        <w:spacing w:line="240" w:lineRule="auto"/>
        <w:rPr>
          <w:rFonts w:ascii="Lato" w:hAnsi="Lato"/>
          <w:b/>
          <w:color w:val="0266BB"/>
          <w:u w:val="single"/>
        </w:rPr>
      </w:pPr>
      <w:r>
        <w:rPr>
          <w:rFonts w:ascii="Lato" w:hAnsi="Lato"/>
          <w:b/>
          <w:noProof/>
          <w:color w:val="0266BB"/>
          <w:sz w:val="28"/>
          <w:szCs w:val="28"/>
          <w:u w:val="single"/>
        </w:rPr>
        <w:drawing>
          <wp:inline distT="0" distB="0" distL="0" distR="0" wp14:anchorId="471E6FFE" wp14:editId="3C0DC0AD">
            <wp:extent cx="803946" cy="968195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99" cy="101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441">
        <w:rPr>
          <w:rFonts w:ascii="Lato" w:hAnsi="Lato"/>
          <w:b/>
          <w:noProof/>
          <w:color w:val="0266BB"/>
          <w:u w:val="single"/>
        </w:rPr>
        <w:drawing>
          <wp:inline distT="0" distB="0" distL="0" distR="0" wp14:anchorId="272C95E3" wp14:editId="01E97D17">
            <wp:extent cx="5772195" cy="965656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" b="26480"/>
                    <a:stretch/>
                  </pic:blipFill>
                  <pic:spPr bwMode="auto">
                    <a:xfrm>
                      <a:off x="0" y="0"/>
                      <a:ext cx="5894086" cy="98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DF7DE" w14:textId="10805C00" w:rsidR="00E775F0" w:rsidRPr="00E775F0" w:rsidRDefault="00E775F0" w:rsidP="00E775F0">
      <w:pPr>
        <w:pStyle w:val="ListParagraph"/>
        <w:spacing w:line="240" w:lineRule="auto"/>
        <w:ind w:left="450"/>
        <w:rPr>
          <w:rFonts w:ascii="Lato" w:hAnsi="Lato"/>
          <w:b/>
          <w:color w:val="0266BB"/>
          <w:u w:val="single"/>
        </w:rPr>
      </w:pPr>
    </w:p>
    <w:p w14:paraId="4023E426" w14:textId="60E31987" w:rsidR="002304A9" w:rsidRPr="002304A9" w:rsidRDefault="002304A9" w:rsidP="002304A9">
      <w:pPr>
        <w:pStyle w:val="ListParagraph"/>
        <w:numPr>
          <w:ilvl w:val="0"/>
          <w:numId w:val="3"/>
        </w:numPr>
        <w:spacing w:line="240" w:lineRule="auto"/>
        <w:rPr>
          <w:rFonts w:ascii="Lato" w:hAnsi="Lato"/>
          <w:b/>
          <w:color w:val="0266BB"/>
          <w:u w:val="single"/>
        </w:rPr>
      </w:pPr>
      <w:r w:rsidRPr="002304A9">
        <w:t xml:space="preserve">Weather days this week: </w:t>
      </w:r>
      <w:r w:rsidR="007B4627">
        <w:rPr>
          <w:b/>
          <w:u w:val="single"/>
        </w:rPr>
        <w:t>0</w:t>
      </w:r>
    </w:p>
    <w:p w14:paraId="625E27A3" w14:textId="66523088" w:rsidR="0084059D" w:rsidRPr="003439D7" w:rsidRDefault="002304A9" w:rsidP="00635D72">
      <w:pPr>
        <w:pStyle w:val="ListParagraph"/>
        <w:numPr>
          <w:ilvl w:val="0"/>
          <w:numId w:val="3"/>
        </w:numPr>
        <w:spacing w:line="240" w:lineRule="auto"/>
        <w:rPr>
          <w:rFonts w:ascii="Lato" w:hAnsi="Lato"/>
          <w:b/>
          <w:color w:val="0266BB"/>
          <w:sz w:val="28"/>
          <w:szCs w:val="28"/>
          <w:u w:val="single"/>
        </w:rPr>
      </w:pPr>
      <w:r w:rsidRPr="002304A9">
        <w:t>Weather days to date:</w:t>
      </w:r>
      <w:r w:rsidR="002323CE">
        <w:t xml:space="preserve"> </w:t>
      </w:r>
      <w:r w:rsidR="007F115A">
        <w:rPr>
          <w:b/>
          <w:u w:val="single"/>
        </w:rPr>
        <w:t>0</w:t>
      </w:r>
    </w:p>
    <w:p w14:paraId="50F93B4D" w14:textId="5D030854" w:rsidR="001843E3" w:rsidRDefault="002B2CA5" w:rsidP="001843E3">
      <w:pPr>
        <w:spacing w:line="240" w:lineRule="auto"/>
        <w:rPr>
          <w:rFonts w:ascii="Lato" w:hAnsi="Lato"/>
          <w:b/>
          <w:color w:val="0266BB"/>
          <w:sz w:val="28"/>
          <w:szCs w:val="28"/>
          <w:u w:val="single"/>
        </w:rPr>
      </w:pPr>
      <w:r w:rsidRPr="000D0814">
        <w:rPr>
          <w:rFonts w:ascii="Lato" w:hAnsi="Lato"/>
          <w:b/>
          <w:color w:val="0266BB"/>
          <w:sz w:val="28"/>
          <w:szCs w:val="28"/>
          <w:u w:val="single"/>
        </w:rPr>
        <w:t>UPCOMING WEATHER RISKS</w:t>
      </w:r>
    </w:p>
    <w:p w14:paraId="2B1AC5AF" w14:textId="0764325C" w:rsidR="001843E3" w:rsidRPr="00A607BB" w:rsidRDefault="00A607BB" w:rsidP="00A607BB">
      <w:pPr>
        <w:pStyle w:val="ListParagraph"/>
        <w:numPr>
          <w:ilvl w:val="0"/>
          <w:numId w:val="3"/>
        </w:numPr>
        <w:spacing w:line="240" w:lineRule="auto"/>
      </w:pPr>
      <w:r>
        <w:t>Currently, no weather risks are forecasted.</w:t>
      </w:r>
    </w:p>
    <w:p w14:paraId="59DB9C18" w14:textId="77777777" w:rsidR="001843E3" w:rsidRDefault="001843E3" w:rsidP="00DB58F1">
      <w:pPr>
        <w:spacing w:line="240" w:lineRule="auto"/>
        <w:contextualSpacing/>
        <w:rPr>
          <w:rFonts w:ascii="Lato" w:hAnsi="Lato"/>
          <w:b/>
          <w:color w:val="0266BB"/>
          <w:sz w:val="28"/>
          <w:szCs w:val="28"/>
          <w:u w:val="single"/>
        </w:rPr>
      </w:pPr>
    </w:p>
    <w:p w14:paraId="6A0C5944" w14:textId="3D1E98E0" w:rsidR="00B66855" w:rsidRPr="00635D72" w:rsidRDefault="009B658C" w:rsidP="00DB58F1">
      <w:pPr>
        <w:spacing w:line="240" w:lineRule="auto"/>
        <w:contextualSpacing/>
        <w:rPr>
          <w:rFonts w:ascii="Lato" w:hAnsi="Lato"/>
          <w:b/>
          <w:color w:val="0266BB"/>
          <w:sz w:val="28"/>
          <w:szCs w:val="28"/>
          <w:u w:val="single"/>
        </w:rPr>
      </w:pPr>
      <w:r w:rsidRPr="000D0814">
        <w:rPr>
          <w:rFonts w:ascii="Lato" w:hAnsi="Lato"/>
          <w:b/>
          <w:color w:val="0266BB"/>
          <w:sz w:val="28"/>
          <w:szCs w:val="28"/>
          <w:u w:val="single"/>
        </w:rPr>
        <w:t>SAFETY REPORT</w:t>
      </w:r>
    </w:p>
    <w:p w14:paraId="76C9859A" w14:textId="77777777" w:rsidR="00B66855" w:rsidRDefault="00B66855" w:rsidP="00DB58F1">
      <w:pPr>
        <w:pStyle w:val="ListParagraph"/>
        <w:numPr>
          <w:ilvl w:val="0"/>
          <w:numId w:val="3"/>
        </w:numPr>
        <w:spacing w:line="240" w:lineRule="auto"/>
        <w:rPr>
          <w:b/>
          <w:u w:val="single"/>
        </w:rPr>
      </w:pPr>
      <w:r w:rsidRPr="00B66855">
        <w:t xml:space="preserve">Lost Time Accidents to Date = </w:t>
      </w:r>
      <w:r w:rsidRPr="00B66855">
        <w:rPr>
          <w:b/>
          <w:u w:val="single"/>
        </w:rPr>
        <w:t>0</w:t>
      </w:r>
    </w:p>
    <w:p w14:paraId="2C176779" w14:textId="54851BDF" w:rsidR="00C82464" w:rsidRDefault="00B66855" w:rsidP="00DB58F1">
      <w:pPr>
        <w:pStyle w:val="ListParagraph"/>
        <w:numPr>
          <w:ilvl w:val="0"/>
          <w:numId w:val="3"/>
        </w:numPr>
        <w:spacing w:line="240" w:lineRule="auto"/>
        <w:rPr>
          <w:b/>
          <w:u w:val="single"/>
        </w:rPr>
      </w:pPr>
      <w:r w:rsidRPr="00B66855">
        <w:t xml:space="preserve">Accidents This Week = </w:t>
      </w:r>
      <w:r w:rsidRPr="00B66855">
        <w:rPr>
          <w:b/>
          <w:u w:val="single"/>
        </w:rPr>
        <w:t>0</w:t>
      </w:r>
    </w:p>
    <w:p w14:paraId="18E9509F" w14:textId="3A57A2AC" w:rsidR="00C82464" w:rsidRPr="00AE19CA" w:rsidRDefault="00C82464" w:rsidP="00C82464">
      <w:pPr>
        <w:pStyle w:val="ListParagraph"/>
        <w:numPr>
          <w:ilvl w:val="0"/>
          <w:numId w:val="3"/>
        </w:numPr>
        <w:spacing w:line="240" w:lineRule="auto"/>
        <w:rPr>
          <w:b/>
          <w:u w:val="single"/>
        </w:rPr>
      </w:pPr>
      <w:r w:rsidRPr="00B66855">
        <w:t xml:space="preserve">Days Without Lost Time = </w:t>
      </w:r>
      <w:r w:rsidR="00AC155E">
        <w:rPr>
          <w:b/>
          <w:u w:val="single"/>
        </w:rPr>
        <w:t>3</w:t>
      </w:r>
      <w:r w:rsidR="00DA56C6">
        <w:rPr>
          <w:b/>
          <w:u w:val="single"/>
        </w:rPr>
        <w:t>6</w:t>
      </w:r>
    </w:p>
    <w:p w14:paraId="59788D47" w14:textId="77777777" w:rsidR="0084059D" w:rsidRDefault="0084059D" w:rsidP="00C82464">
      <w:pPr>
        <w:pStyle w:val="ListParagraph"/>
        <w:spacing w:line="240" w:lineRule="auto"/>
        <w:ind w:left="450"/>
        <w:rPr>
          <w:rFonts w:ascii="Lato" w:hAnsi="Lato"/>
          <w:b/>
          <w:color w:val="0266BB"/>
          <w:sz w:val="28"/>
          <w:szCs w:val="28"/>
          <w:u w:val="single"/>
        </w:rPr>
      </w:pPr>
    </w:p>
    <w:p w14:paraId="65485080" w14:textId="77777777" w:rsidR="0084059D" w:rsidRDefault="0084059D" w:rsidP="00C82464">
      <w:pPr>
        <w:pStyle w:val="ListParagraph"/>
        <w:spacing w:line="240" w:lineRule="auto"/>
        <w:ind w:left="450"/>
        <w:rPr>
          <w:rFonts w:ascii="Lato" w:hAnsi="Lato"/>
          <w:b/>
          <w:color w:val="0266BB"/>
          <w:sz w:val="28"/>
          <w:szCs w:val="28"/>
          <w:u w:val="single"/>
        </w:rPr>
      </w:pPr>
    </w:p>
    <w:p w14:paraId="62C46F68" w14:textId="00D0CCAA" w:rsidR="00B66855" w:rsidRPr="00C82464" w:rsidRDefault="009B658C" w:rsidP="0084059D">
      <w:pPr>
        <w:pStyle w:val="ListParagraph"/>
        <w:spacing w:line="240" w:lineRule="auto"/>
        <w:ind w:left="0"/>
        <w:rPr>
          <w:b/>
          <w:u w:val="single"/>
        </w:rPr>
      </w:pPr>
      <w:r w:rsidRPr="00C82464">
        <w:rPr>
          <w:rFonts w:ascii="Lato" w:hAnsi="Lato"/>
          <w:b/>
          <w:color w:val="0266BB"/>
          <w:sz w:val="28"/>
          <w:szCs w:val="28"/>
          <w:u w:val="single"/>
        </w:rPr>
        <w:t xml:space="preserve">INSPECTIONS/TESTING REPORT </w:t>
      </w:r>
    </w:p>
    <w:p w14:paraId="7C5A15F3" w14:textId="47E50C0A" w:rsidR="00A607BB" w:rsidRPr="007F115A" w:rsidRDefault="00550A52" w:rsidP="002B2CA5">
      <w:pPr>
        <w:pStyle w:val="ListParagraph"/>
        <w:numPr>
          <w:ilvl w:val="0"/>
          <w:numId w:val="4"/>
        </w:numPr>
        <w:spacing w:line="240" w:lineRule="auto"/>
        <w:ind w:left="360" w:hanging="270"/>
        <w:rPr>
          <w:b/>
          <w:u w:val="single"/>
        </w:rPr>
      </w:pPr>
      <w:r w:rsidRPr="00075728">
        <w:t>All inspection parties present for their responsibilities</w:t>
      </w:r>
    </w:p>
    <w:p w14:paraId="390BB7A5" w14:textId="24973341" w:rsidR="007F115A" w:rsidRPr="007F115A" w:rsidRDefault="00BD02B1" w:rsidP="007F115A">
      <w:pPr>
        <w:pStyle w:val="ListParagraph"/>
        <w:numPr>
          <w:ilvl w:val="1"/>
          <w:numId w:val="4"/>
        </w:numPr>
        <w:spacing w:line="240" w:lineRule="auto"/>
        <w:rPr>
          <w:b/>
          <w:u w:val="single"/>
        </w:rPr>
      </w:pPr>
      <w:r>
        <w:rPr>
          <w:bCs/>
        </w:rPr>
        <w:t xml:space="preserve">Soil Compaction </w:t>
      </w:r>
      <w:r w:rsidR="00AF5D3F">
        <w:rPr>
          <w:bCs/>
        </w:rPr>
        <w:t>T</w:t>
      </w:r>
      <w:r>
        <w:rPr>
          <w:bCs/>
        </w:rPr>
        <w:t xml:space="preserve">esting </w:t>
      </w:r>
      <w:r w:rsidR="00AF5D3F">
        <w:rPr>
          <w:bCs/>
        </w:rPr>
        <w:t xml:space="preserve">(Ground Engineering) </w:t>
      </w:r>
      <w:r>
        <w:rPr>
          <w:bCs/>
        </w:rPr>
        <w:t xml:space="preserve">- </w:t>
      </w:r>
      <w:r w:rsidRPr="00BD02B1">
        <w:rPr>
          <w:b/>
          <w:u w:val="single"/>
        </w:rPr>
        <w:t>ongoing</w:t>
      </w:r>
    </w:p>
    <w:p w14:paraId="5216B757" w14:textId="77777777" w:rsidR="00A607BB" w:rsidRDefault="00A607BB" w:rsidP="002B2CA5">
      <w:pPr>
        <w:rPr>
          <w:rFonts w:ascii="Lato" w:hAnsi="Lato"/>
          <w:b/>
          <w:color w:val="0266BB"/>
          <w:sz w:val="28"/>
          <w:szCs w:val="28"/>
          <w:u w:val="single"/>
        </w:rPr>
      </w:pPr>
    </w:p>
    <w:p w14:paraId="33AE9EE7" w14:textId="041FC6B5" w:rsidR="00B66855" w:rsidRPr="00075728" w:rsidRDefault="00AA0DF4" w:rsidP="002B2CA5">
      <w:pPr>
        <w:rPr>
          <w:rFonts w:ascii="Lato" w:hAnsi="Lato"/>
          <w:b/>
          <w:color w:val="0266BB"/>
          <w:sz w:val="28"/>
          <w:szCs w:val="28"/>
          <w:u w:val="single"/>
        </w:rPr>
      </w:pPr>
      <w:r w:rsidRPr="00E44902">
        <w:rPr>
          <w:rFonts w:ascii="Lato" w:hAnsi="Lato"/>
          <w:b/>
          <w:color w:val="0266BB"/>
          <w:sz w:val="28"/>
          <w:szCs w:val="28"/>
          <w:u w:val="single"/>
        </w:rPr>
        <w:t>NEXT WEEK’S ACTIVITIES</w:t>
      </w:r>
    </w:p>
    <w:p w14:paraId="4D12D690" w14:textId="4A3C1AF0" w:rsidR="00AA0DF4" w:rsidRPr="00075728" w:rsidRDefault="00AA0DF4" w:rsidP="00B66855">
      <w:pPr>
        <w:spacing w:after="0" w:line="240" w:lineRule="auto"/>
        <w:rPr>
          <w:rFonts w:ascii="Lato" w:hAnsi="Lato"/>
          <w:b/>
          <w:color w:val="7F7F7F"/>
          <w:sz w:val="28"/>
          <w:szCs w:val="28"/>
          <w:u w:val="single"/>
        </w:rPr>
      </w:pPr>
      <w:r w:rsidRPr="00075728">
        <w:rPr>
          <w:rFonts w:ascii="Lato" w:hAnsi="Lato"/>
          <w:color w:val="7F7F7F"/>
          <w:sz w:val="28"/>
          <w:szCs w:val="28"/>
        </w:rPr>
        <w:t>Site Work</w:t>
      </w:r>
    </w:p>
    <w:p w14:paraId="37130CED" w14:textId="4B48D1BA" w:rsidR="00AA0DF4" w:rsidRDefault="00AF5D3F" w:rsidP="005B77C0">
      <w:pPr>
        <w:pStyle w:val="ListParagraph"/>
        <w:numPr>
          <w:ilvl w:val="0"/>
          <w:numId w:val="1"/>
        </w:numPr>
        <w:spacing w:after="0" w:line="240" w:lineRule="auto"/>
      </w:pPr>
      <w:r>
        <w:t>Pad and Footing</w:t>
      </w:r>
      <w:r w:rsidR="00933650">
        <w:t xml:space="preserve"> Excavation</w:t>
      </w:r>
    </w:p>
    <w:p w14:paraId="12759760" w14:textId="79F8F551" w:rsidR="00933650" w:rsidRDefault="00933650" w:rsidP="005B77C0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Underground Utility </w:t>
      </w:r>
      <w:r w:rsidR="00AF5D3F">
        <w:t>Install</w:t>
      </w:r>
    </w:p>
    <w:p w14:paraId="0E6B0565" w14:textId="251E320F" w:rsidR="008540F4" w:rsidRDefault="00A046F5" w:rsidP="008540F4">
      <w:pPr>
        <w:pStyle w:val="ListParagraph"/>
        <w:numPr>
          <w:ilvl w:val="0"/>
          <w:numId w:val="1"/>
        </w:numPr>
        <w:spacing w:after="0" w:line="240" w:lineRule="auto"/>
      </w:pPr>
      <w:r>
        <w:t>Begin Sanitary Sewer Installation</w:t>
      </w:r>
    </w:p>
    <w:p w14:paraId="1956D157" w14:textId="0C6AA5FE" w:rsidR="00A046F5" w:rsidRDefault="0082753E" w:rsidP="008540F4">
      <w:pPr>
        <w:pStyle w:val="ListParagraph"/>
        <w:numPr>
          <w:ilvl w:val="0"/>
          <w:numId w:val="1"/>
        </w:numPr>
        <w:spacing w:after="0" w:line="240" w:lineRule="auto"/>
      </w:pPr>
      <w:r>
        <w:t>Prep Footings for Existing Play Area</w:t>
      </w:r>
    </w:p>
    <w:p w14:paraId="66727130" w14:textId="129EB140" w:rsidR="0082753E" w:rsidRDefault="0082753E" w:rsidP="0082753E">
      <w:pPr>
        <w:pStyle w:val="ListParagraph"/>
        <w:numPr>
          <w:ilvl w:val="0"/>
          <w:numId w:val="1"/>
        </w:numPr>
        <w:spacing w:after="0" w:line="240" w:lineRule="auto"/>
      </w:pPr>
      <w:r>
        <w:t>Prep Footings for New ECE</w:t>
      </w:r>
    </w:p>
    <w:p w14:paraId="6D029999" w14:textId="0EF9E577" w:rsidR="007B502E" w:rsidRDefault="007B502E" w:rsidP="0082753E">
      <w:pPr>
        <w:pStyle w:val="ListParagraph"/>
        <w:numPr>
          <w:ilvl w:val="0"/>
          <w:numId w:val="1"/>
        </w:numPr>
        <w:spacing w:after="0" w:line="240" w:lineRule="auto"/>
      </w:pPr>
      <w:r>
        <w:t>Water Fill Station Relocation</w:t>
      </w:r>
    </w:p>
    <w:p w14:paraId="23E4CEEA" w14:textId="4FD351F8" w:rsidR="007B502E" w:rsidRDefault="007B502E" w:rsidP="0082753E">
      <w:pPr>
        <w:pStyle w:val="ListParagraph"/>
        <w:numPr>
          <w:ilvl w:val="0"/>
          <w:numId w:val="1"/>
        </w:numPr>
        <w:spacing w:after="0" w:line="240" w:lineRule="auto"/>
      </w:pPr>
      <w:r>
        <w:t>Water Line Tap</w:t>
      </w:r>
    </w:p>
    <w:p w14:paraId="78FC7427" w14:textId="510C0213" w:rsidR="007B502E" w:rsidRPr="0078504B" w:rsidRDefault="007B502E" w:rsidP="0082753E">
      <w:pPr>
        <w:pStyle w:val="ListParagraph"/>
        <w:numPr>
          <w:ilvl w:val="0"/>
          <w:numId w:val="1"/>
        </w:numPr>
        <w:spacing w:after="0" w:line="240" w:lineRule="auto"/>
      </w:pPr>
      <w:r>
        <w:t>Form and Pour Footings</w:t>
      </w:r>
    </w:p>
    <w:sectPr w:rsidR="007B502E" w:rsidRPr="0078504B" w:rsidSect="00671953">
      <w:headerReference w:type="default" r:id="rId22"/>
      <w:footerReference w:type="default" r:id="rId23"/>
      <w:footerReference w:type="first" r:id="rId24"/>
      <w:pgSz w:w="12240" w:h="15840"/>
      <w:pgMar w:top="720" w:right="720" w:bottom="216" w:left="72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574B1" w14:textId="77777777" w:rsidR="00CB1B66" w:rsidRDefault="00CB1B66" w:rsidP="001A4427">
      <w:pPr>
        <w:spacing w:after="0" w:line="240" w:lineRule="auto"/>
      </w:pPr>
      <w:r>
        <w:separator/>
      </w:r>
    </w:p>
  </w:endnote>
  <w:endnote w:type="continuationSeparator" w:id="0">
    <w:p w14:paraId="0FCE7F98" w14:textId="77777777" w:rsidR="00CB1B66" w:rsidRDefault="00CB1B66" w:rsidP="001A4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Segoe UI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82A2A7" w14:textId="32008011" w:rsidR="00833D0F" w:rsidRDefault="00833D0F" w:rsidP="009B658C">
    <w:pPr>
      <w:pStyle w:val="Footer"/>
      <w:jc w:val="right"/>
    </w:pPr>
    <w:r w:rsidRPr="005C7A93">
      <w:rPr>
        <w:rFonts w:ascii="Lato" w:hAnsi="Lato"/>
        <w:color w:val="0266BB"/>
      </w:rPr>
      <w:fldChar w:fldCharType="begin"/>
    </w:r>
    <w:r w:rsidRPr="005C7A93">
      <w:rPr>
        <w:rFonts w:ascii="Lato" w:hAnsi="Lato"/>
        <w:color w:val="0266BB"/>
      </w:rPr>
      <w:instrText xml:space="preserve"> PAGE   \* MERGEFORMAT </w:instrText>
    </w:r>
    <w:r w:rsidRPr="005C7A93">
      <w:rPr>
        <w:rFonts w:ascii="Lato" w:hAnsi="Lato"/>
        <w:color w:val="0266BB"/>
      </w:rPr>
      <w:fldChar w:fldCharType="separate"/>
    </w:r>
    <w:r w:rsidR="007D7927">
      <w:rPr>
        <w:rFonts w:ascii="Lato" w:hAnsi="Lato"/>
        <w:noProof/>
        <w:color w:val="0266BB"/>
      </w:rPr>
      <w:t>5</w:t>
    </w:r>
    <w:r w:rsidRPr="005C7A93">
      <w:rPr>
        <w:rFonts w:ascii="Lato" w:hAnsi="Lato"/>
        <w:noProof/>
        <w:color w:val="0266BB"/>
      </w:rPr>
      <w:fldChar w:fldCharType="end"/>
    </w:r>
    <w:r w:rsidRPr="005C7A93">
      <w:rPr>
        <w:rFonts w:ascii="Lato" w:hAnsi="Lato"/>
        <w:color w:val="ED1B2E"/>
      </w:rPr>
      <w:t xml:space="preserve"> | </w:t>
    </w:r>
    <w:r w:rsidRPr="005C7A93">
      <w:rPr>
        <w:rFonts w:ascii="Lato" w:hAnsi="Lato"/>
        <w:color w:val="7F7F7F"/>
        <w:spacing w:val="60"/>
      </w:rPr>
      <w:t>Page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DC3F0" w14:textId="57161251" w:rsidR="00833D0F" w:rsidRDefault="00833D0F" w:rsidP="00671953">
    <w:pPr>
      <w:pStyle w:val="Footer"/>
      <w:jc w:val="right"/>
    </w:pPr>
    <w:r w:rsidRPr="005C7A93">
      <w:rPr>
        <w:rFonts w:ascii="Lato" w:hAnsi="Lato"/>
        <w:color w:val="0266BB"/>
      </w:rPr>
      <w:fldChar w:fldCharType="begin"/>
    </w:r>
    <w:r w:rsidRPr="005C7A93">
      <w:rPr>
        <w:rFonts w:ascii="Lato" w:hAnsi="Lato"/>
        <w:color w:val="0266BB"/>
      </w:rPr>
      <w:instrText xml:space="preserve"> PAGE   \* MERGEFORMAT </w:instrText>
    </w:r>
    <w:r w:rsidRPr="005C7A93">
      <w:rPr>
        <w:rFonts w:ascii="Lato" w:hAnsi="Lato"/>
        <w:color w:val="0266BB"/>
      </w:rPr>
      <w:fldChar w:fldCharType="separate"/>
    </w:r>
    <w:r w:rsidR="007D7927">
      <w:rPr>
        <w:rFonts w:ascii="Lato" w:hAnsi="Lato"/>
        <w:noProof/>
        <w:color w:val="0266BB"/>
      </w:rPr>
      <w:t>1</w:t>
    </w:r>
    <w:r w:rsidRPr="005C7A93">
      <w:rPr>
        <w:rFonts w:ascii="Lato" w:hAnsi="Lato"/>
        <w:noProof/>
        <w:color w:val="0266BB"/>
      </w:rPr>
      <w:fldChar w:fldCharType="end"/>
    </w:r>
    <w:r w:rsidRPr="005C7A93">
      <w:rPr>
        <w:rFonts w:ascii="Lato" w:hAnsi="Lato"/>
        <w:color w:val="ED1B2E"/>
      </w:rPr>
      <w:t xml:space="preserve"> | </w:t>
    </w:r>
    <w:r w:rsidRPr="005C7A93">
      <w:rPr>
        <w:rFonts w:ascii="Lato" w:hAnsi="Lato"/>
        <w:color w:val="7F7F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19166D" w14:textId="77777777" w:rsidR="00CB1B66" w:rsidRDefault="00CB1B66" w:rsidP="001A4427">
      <w:pPr>
        <w:spacing w:after="0" w:line="240" w:lineRule="auto"/>
      </w:pPr>
      <w:r>
        <w:separator/>
      </w:r>
    </w:p>
  </w:footnote>
  <w:footnote w:type="continuationSeparator" w:id="0">
    <w:p w14:paraId="0BD86565" w14:textId="77777777" w:rsidR="00CB1B66" w:rsidRDefault="00CB1B66" w:rsidP="001A4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437DB" w14:textId="1D72C0D2" w:rsidR="00833D0F" w:rsidRDefault="00833D0F" w:rsidP="001A4427">
    <w:pPr>
      <w:pStyle w:val="Header"/>
      <w:rPr>
        <w:noProof/>
      </w:rPr>
    </w:pPr>
    <w:r>
      <w:rPr>
        <w:rFonts w:ascii="Lato" w:hAnsi="Lato"/>
        <w:b/>
        <w:noProof/>
        <w:color w:val="0266BB"/>
        <w:sz w:val="28"/>
        <w:szCs w:val="28"/>
        <w:u w:val="singl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60927B6" wp14:editId="13BC3C3A">
              <wp:simplePos x="0" y="0"/>
              <wp:positionH relativeFrom="column">
                <wp:posOffset>1266825</wp:posOffset>
              </wp:positionH>
              <wp:positionV relativeFrom="paragraph">
                <wp:posOffset>-180975</wp:posOffset>
              </wp:positionV>
              <wp:extent cx="2433320" cy="514350"/>
              <wp:effectExtent l="0" t="0" r="508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3320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6FCE0E" w14:textId="77777777" w:rsidR="00833D0F" w:rsidRPr="00D320A9" w:rsidRDefault="00833D0F" w:rsidP="00D320A9">
                          <w:pPr>
                            <w:spacing w:after="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</w:pPr>
                          <w:r w:rsidRPr="00D320A9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  <w:t>FCI CONSTRUCTORS, INC.</w:t>
                          </w:r>
                        </w:p>
                        <w:p w14:paraId="7B40AE19" w14:textId="77777777" w:rsidR="00833D0F" w:rsidRPr="00D320A9" w:rsidRDefault="00833D0F" w:rsidP="00D320A9">
                          <w:pPr>
                            <w:spacing w:after="0"/>
                            <w:rPr>
                              <w:rFonts w:asciiTheme="minorHAnsi" w:hAnsiTheme="minorHAnsi" w:cstheme="minorHAnsi"/>
                            </w:rPr>
                          </w:pPr>
                          <w:r w:rsidRPr="00D320A9">
                            <w:rPr>
                              <w:rFonts w:asciiTheme="minorHAnsi" w:hAnsiTheme="minorHAnsi" w:cstheme="minorHAnsi"/>
                            </w:rPr>
                            <w:t>WEST PARK ELEMENTARY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60927B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99.75pt;margin-top:-14.25pt;width:191.6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" fillcolor="white [3201]" stroked="f" strokeweight=".5pt">
              <v:textbox>
                <w:txbxContent>
                  <w:p w14:paraId="2B6FCE0E" w14:textId="77777777" w:rsidR="00833D0F" w:rsidRPr="00D320A9" w:rsidRDefault="00833D0F" w:rsidP="00D320A9">
                    <w:pPr>
                      <w:spacing w:after="0"/>
                      <w:rPr>
                        <w:rFonts w:asciiTheme="minorHAnsi" w:hAnsiTheme="minorHAnsi" w:cstheme="minorHAnsi"/>
                        <w:b/>
                        <w:bCs/>
                        <w:color w:val="0070C0"/>
                        <w:sz w:val="28"/>
                        <w:szCs w:val="28"/>
                      </w:rPr>
                    </w:pPr>
                    <w:r w:rsidRPr="00D320A9">
                      <w:rPr>
                        <w:rFonts w:asciiTheme="minorHAnsi" w:hAnsiTheme="minorHAnsi" w:cstheme="minorHAnsi"/>
                        <w:b/>
                        <w:bCs/>
                        <w:color w:val="0070C0"/>
                        <w:sz w:val="28"/>
                        <w:szCs w:val="28"/>
                      </w:rPr>
                      <w:t>FCI CONSTRUCTORS, INC.</w:t>
                    </w:r>
                  </w:p>
                  <w:p w14:paraId="7B40AE19" w14:textId="77777777" w:rsidR="00833D0F" w:rsidRPr="00D320A9" w:rsidRDefault="00833D0F" w:rsidP="00D320A9">
                    <w:pPr>
                      <w:spacing w:after="0"/>
                      <w:rPr>
                        <w:rFonts w:asciiTheme="minorHAnsi" w:hAnsiTheme="minorHAnsi" w:cstheme="minorHAnsi"/>
                      </w:rPr>
                    </w:pPr>
                    <w:r w:rsidRPr="00D320A9">
                      <w:rPr>
                        <w:rFonts w:asciiTheme="minorHAnsi" w:hAnsiTheme="minorHAnsi" w:cstheme="minorHAnsi"/>
                      </w:rPr>
                      <w:t>WEST PARK ELEMENTARY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0266BB"/>
        <w:sz w:val="18"/>
        <w:szCs w:val="18"/>
      </w:rPr>
      <w:drawing>
        <wp:anchor distT="0" distB="0" distL="114300" distR="114300" simplePos="0" relativeHeight="251664384" behindDoc="1" locked="0" layoutInCell="1" allowOverlap="1" wp14:anchorId="35837BB0" wp14:editId="53B26FA0">
          <wp:simplePos x="0" y="0"/>
          <wp:positionH relativeFrom="column">
            <wp:posOffset>38100</wp:posOffset>
          </wp:positionH>
          <wp:positionV relativeFrom="paragraph">
            <wp:posOffset>-171450</wp:posOffset>
          </wp:positionV>
          <wp:extent cx="737870" cy="463550"/>
          <wp:effectExtent l="0" t="0" r="5080" b="0"/>
          <wp:wrapTight wrapText="bothSides">
            <wp:wrapPolygon edited="0">
              <wp:start x="0" y="0"/>
              <wp:lineTo x="0" y="20416"/>
              <wp:lineTo x="21191" y="20416"/>
              <wp:lineTo x="2119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HFJV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695"/>
                  <a:stretch/>
                </pic:blipFill>
                <pic:spPr bwMode="auto">
                  <a:xfrm>
                    <a:off x="0" y="0"/>
                    <a:ext cx="73787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1E9E3966" wp14:editId="569360B9">
          <wp:simplePos x="0" y="0"/>
          <wp:positionH relativeFrom="column">
            <wp:posOffset>1244600</wp:posOffset>
          </wp:positionH>
          <wp:positionV relativeFrom="paragraph">
            <wp:posOffset>-234315</wp:posOffset>
          </wp:positionV>
          <wp:extent cx="2452370" cy="494665"/>
          <wp:effectExtent l="0" t="0" r="5080" b="635"/>
          <wp:wrapTight wrapText="bothSides">
            <wp:wrapPolygon edited="0">
              <wp:start x="0" y="0"/>
              <wp:lineTo x="0" y="20796"/>
              <wp:lineTo x="21477" y="20796"/>
              <wp:lineTo x="21477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LDER _ FCI _ A JOINT VENTUR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230" t="23732" b="35134"/>
                  <a:stretch/>
                </pic:blipFill>
                <pic:spPr bwMode="auto">
                  <a:xfrm>
                    <a:off x="0" y="0"/>
                    <a:ext cx="2452370" cy="494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B41D12E" wp14:editId="5C2D8231">
              <wp:simplePos x="0" y="0"/>
              <wp:positionH relativeFrom="column">
                <wp:posOffset>66675</wp:posOffset>
              </wp:positionH>
              <wp:positionV relativeFrom="paragraph">
                <wp:posOffset>-282575</wp:posOffset>
              </wp:positionV>
              <wp:extent cx="7044690" cy="1404620"/>
              <wp:effectExtent l="0" t="0" r="3810" b="8255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469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2CD223" w14:textId="24E2B8A1" w:rsidR="00833D0F" w:rsidRDefault="00833D0F" w:rsidP="00E50631">
                          <w:pPr>
                            <w:spacing w:after="0" w:line="240" w:lineRule="auto"/>
                            <w:ind w:left="720" w:firstLine="720"/>
                            <w:jc w:val="right"/>
                            <w:rPr>
                              <w:b/>
                              <w:color w:val="0266BB"/>
                              <w:sz w:val="20"/>
                              <w:szCs w:val="20"/>
                            </w:rPr>
                          </w:pPr>
                          <w:r w:rsidRPr="005B4AEF">
                            <w:rPr>
                              <w:b/>
                              <w:color w:val="0266BB"/>
                              <w:sz w:val="20"/>
                              <w:szCs w:val="20"/>
                            </w:rPr>
                            <w:t xml:space="preserve">SUPERINTENDENT’S WEEKLY ACTIVITY REPORT </w:t>
                          </w:r>
                        </w:p>
                        <w:p w14:paraId="748644C4" w14:textId="6DA7A23C" w:rsidR="00833D0F" w:rsidRPr="005B4AEF" w:rsidRDefault="00833D0F" w:rsidP="000D0814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0266BB"/>
                              <w:sz w:val="20"/>
                              <w:szCs w:val="20"/>
                            </w:rPr>
                          </w:pPr>
                          <w:r w:rsidRPr="00E50631">
                            <w:rPr>
                              <w:color w:val="0266BB"/>
                              <w:sz w:val="20"/>
                              <w:szCs w:val="20"/>
                            </w:rPr>
                            <w:t xml:space="preserve">NUMBER </w:t>
                          </w:r>
                          <w:r w:rsidR="007D3FB3">
                            <w:rPr>
                              <w:color w:val="0266BB"/>
                              <w:sz w:val="20"/>
                              <w:szCs w:val="20"/>
                            </w:rPr>
                            <w:t>2</w:t>
                          </w:r>
                          <w:r w:rsidRPr="00E50631">
                            <w:rPr>
                              <w:color w:val="0266BB"/>
                              <w:sz w:val="20"/>
                              <w:szCs w:val="20"/>
                            </w:rPr>
                            <w:t xml:space="preserve"> |</w:t>
                          </w:r>
                          <w:r>
                            <w:rPr>
                              <w:b/>
                              <w:color w:val="0266BB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50631">
                            <w:rPr>
                              <w:color w:val="0266BB"/>
                              <w:sz w:val="20"/>
                              <w:szCs w:val="20"/>
                            </w:rPr>
                            <w:t xml:space="preserve">Week of </w:t>
                          </w:r>
                          <w:r>
                            <w:rPr>
                              <w:color w:val="0266BB"/>
                              <w:sz w:val="20"/>
                              <w:szCs w:val="20"/>
                            </w:rPr>
                            <w:t>5/</w:t>
                          </w:r>
                          <w:r w:rsidR="007D3FB3">
                            <w:rPr>
                              <w:color w:val="0266BB"/>
                              <w:sz w:val="20"/>
                              <w:szCs w:val="20"/>
                            </w:rPr>
                            <w:t>30</w:t>
                          </w:r>
                          <w:r>
                            <w:rPr>
                              <w:color w:val="0266BB"/>
                              <w:sz w:val="20"/>
                              <w:szCs w:val="20"/>
                            </w:rPr>
                            <w:t xml:space="preserve">/20 - </w:t>
                          </w:r>
                          <w:r w:rsidR="007D3FB3">
                            <w:rPr>
                              <w:color w:val="0266BB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color w:val="0266BB"/>
                              <w:sz w:val="20"/>
                              <w:szCs w:val="20"/>
                            </w:rPr>
                            <w:t>/</w:t>
                          </w:r>
                          <w:r w:rsidR="007D3FB3">
                            <w:rPr>
                              <w:color w:val="0266BB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color w:val="0266BB"/>
                              <w:sz w:val="20"/>
                              <w:szCs w:val="20"/>
                            </w:rPr>
                            <w:t>/20</w:t>
                          </w:r>
                        </w:p>
                        <w:p w14:paraId="5E0916AA" w14:textId="7597146F" w:rsidR="00833D0F" w:rsidRPr="005B4AEF" w:rsidRDefault="00833D0F" w:rsidP="001A4427">
                          <w:pPr>
                            <w:spacing w:after="0" w:line="240" w:lineRule="auto"/>
                            <w:jc w:val="right"/>
                            <w:rPr>
                              <w:i/>
                              <w:color w:val="0266BB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0266BB"/>
                              <w:sz w:val="20"/>
                              <w:szCs w:val="20"/>
                            </w:rPr>
                            <w:t>West Park Elementary</w:t>
                          </w:r>
                        </w:p>
                        <w:p w14:paraId="1DB758F1" w14:textId="4812DDBE" w:rsidR="00833D0F" w:rsidRPr="005B4AEF" w:rsidRDefault="00833D0F" w:rsidP="001A4427">
                          <w:pPr>
                            <w:spacing w:after="0" w:line="240" w:lineRule="auto"/>
                            <w:jc w:val="right"/>
                            <w:rPr>
                              <w:i/>
                              <w:color w:val="0266BB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0266BB"/>
                              <w:sz w:val="20"/>
                              <w:szCs w:val="20"/>
                            </w:rPr>
                            <w:t>Larry Yeager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B41D12E" id="Text Box 2" o:spid="_x0000_s1028" type="#_x0000_t202" style="position:absolute;margin-left:5.25pt;margin-top:-22.25pt;width:554.7pt;height:110.6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" stroked="f">
              <v:textbox style="mso-fit-shape-to-text:t">
                <w:txbxContent>
                  <w:p w14:paraId="0A2CD223" w14:textId="24E2B8A1" w:rsidR="00833D0F" w:rsidRDefault="00833D0F" w:rsidP="00E50631">
                    <w:pPr>
                      <w:spacing w:after="0" w:line="240" w:lineRule="auto"/>
                      <w:ind w:left="720" w:firstLine="720"/>
                      <w:jc w:val="right"/>
                      <w:rPr>
                        <w:b/>
                        <w:color w:val="0266BB"/>
                        <w:sz w:val="20"/>
                        <w:szCs w:val="20"/>
                      </w:rPr>
                    </w:pPr>
                    <w:r w:rsidRPr="005B4AEF">
                      <w:rPr>
                        <w:b/>
                        <w:color w:val="0266BB"/>
                        <w:sz w:val="20"/>
                        <w:szCs w:val="20"/>
                      </w:rPr>
                      <w:t xml:space="preserve">SUPERINTENDENT’S WEEKLY ACTIVITY REPORT </w:t>
                    </w:r>
                  </w:p>
                  <w:p w14:paraId="748644C4" w14:textId="6DA7A23C" w:rsidR="00833D0F" w:rsidRPr="005B4AEF" w:rsidRDefault="00833D0F" w:rsidP="000D0814">
                    <w:pPr>
                      <w:spacing w:after="0" w:line="240" w:lineRule="auto"/>
                      <w:jc w:val="right"/>
                      <w:rPr>
                        <w:b/>
                        <w:color w:val="0266BB"/>
                        <w:sz w:val="20"/>
                        <w:szCs w:val="20"/>
                      </w:rPr>
                    </w:pPr>
                    <w:r w:rsidRPr="00E50631">
                      <w:rPr>
                        <w:color w:val="0266BB"/>
                        <w:sz w:val="20"/>
                        <w:szCs w:val="20"/>
                      </w:rPr>
                      <w:t xml:space="preserve">NUMBER </w:t>
                    </w:r>
                    <w:r w:rsidR="007D3FB3">
                      <w:rPr>
                        <w:color w:val="0266BB"/>
                        <w:sz w:val="20"/>
                        <w:szCs w:val="20"/>
                      </w:rPr>
                      <w:t>2</w:t>
                    </w:r>
                    <w:r w:rsidRPr="00E50631">
                      <w:rPr>
                        <w:color w:val="0266BB"/>
                        <w:sz w:val="20"/>
                        <w:szCs w:val="20"/>
                      </w:rPr>
                      <w:t xml:space="preserve"> |</w:t>
                    </w:r>
                    <w:r>
                      <w:rPr>
                        <w:b/>
                        <w:color w:val="0266BB"/>
                        <w:sz w:val="20"/>
                        <w:szCs w:val="20"/>
                      </w:rPr>
                      <w:t xml:space="preserve"> </w:t>
                    </w:r>
                    <w:r w:rsidRPr="00E50631">
                      <w:rPr>
                        <w:color w:val="0266BB"/>
                        <w:sz w:val="20"/>
                        <w:szCs w:val="20"/>
                      </w:rPr>
                      <w:t xml:space="preserve">Week of </w:t>
                    </w:r>
                    <w:r>
                      <w:rPr>
                        <w:color w:val="0266BB"/>
                        <w:sz w:val="20"/>
                        <w:szCs w:val="20"/>
                      </w:rPr>
                      <w:t>5/</w:t>
                    </w:r>
                    <w:r w:rsidR="007D3FB3">
                      <w:rPr>
                        <w:color w:val="0266BB"/>
                        <w:sz w:val="20"/>
                        <w:szCs w:val="20"/>
                      </w:rPr>
                      <w:t>30</w:t>
                    </w:r>
                    <w:r>
                      <w:rPr>
                        <w:color w:val="0266BB"/>
                        <w:sz w:val="20"/>
                        <w:szCs w:val="20"/>
                      </w:rPr>
                      <w:t xml:space="preserve">/20 - </w:t>
                    </w:r>
                    <w:r w:rsidR="007D3FB3">
                      <w:rPr>
                        <w:color w:val="0266BB"/>
                        <w:sz w:val="20"/>
                        <w:szCs w:val="20"/>
                      </w:rPr>
                      <w:t>6</w:t>
                    </w:r>
                    <w:r>
                      <w:rPr>
                        <w:color w:val="0266BB"/>
                        <w:sz w:val="20"/>
                        <w:szCs w:val="20"/>
                      </w:rPr>
                      <w:t>/</w:t>
                    </w:r>
                    <w:r w:rsidR="007D3FB3">
                      <w:rPr>
                        <w:color w:val="0266BB"/>
                        <w:sz w:val="20"/>
                        <w:szCs w:val="20"/>
                      </w:rPr>
                      <w:t>5</w:t>
                    </w:r>
                    <w:r>
                      <w:rPr>
                        <w:color w:val="0266BB"/>
                        <w:sz w:val="20"/>
                        <w:szCs w:val="20"/>
                      </w:rPr>
                      <w:t>/20</w:t>
                    </w:r>
                  </w:p>
                  <w:p w14:paraId="5E0916AA" w14:textId="7597146F" w:rsidR="00833D0F" w:rsidRPr="005B4AEF" w:rsidRDefault="00833D0F" w:rsidP="001A4427">
                    <w:pPr>
                      <w:spacing w:after="0" w:line="240" w:lineRule="auto"/>
                      <w:jc w:val="right"/>
                      <w:rPr>
                        <w:i/>
                        <w:color w:val="0266BB"/>
                        <w:sz w:val="20"/>
                        <w:szCs w:val="20"/>
                      </w:rPr>
                    </w:pPr>
                    <w:r>
                      <w:rPr>
                        <w:i/>
                        <w:color w:val="0266BB"/>
                        <w:sz w:val="20"/>
                        <w:szCs w:val="20"/>
                      </w:rPr>
                      <w:t>West Park Elementary</w:t>
                    </w:r>
                  </w:p>
                  <w:p w14:paraId="1DB758F1" w14:textId="4812DDBE" w:rsidR="00833D0F" w:rsidRPr="005B4AEF" w:rsidRDefault="00833D0F" w:rsidP="001A4427">
                    <w:pPr>
                      <w:spacing w:after="0" w:line="240" w:lineRule="auto"/>
                      <w:jc w:val="right"/>
                      <w:rPr>
                        <w:i/>
                        <w:color w:val="0266BB"/>
                        <w:sz w:val="20"/>
                        <w:szCs w:val="20"/>
                      </w:rPr>
                    </w:pPr>
                    <w:r>
                      <w:rPr>
                        <w:i/>
                        <w:color w:val="0266BB"/>
                        <w:sz w:val="20"/>
                        <w:szCs w:val="20"/>
                      </w:rPr>
                      <w:t>Larry Yeager</w:t>
                    </w:r>
                  </w:p>
                </w:txbxContent>
              </v:textbox>
            </v:shape>
          </w:pict>
        </mc:Fallback>
      </mc:AlternateContent>
    </w:r>
  </w:p>
  <w:p w14:paraId="2C2F9D2F" w14:textId="521C298C" w:rsidR="00833D0F" w:rsidRDefault="00833D0F" w:rsidP="001A4427">
    <w:pPr>
      <w:pStyle w:val="Header"/>
      <w:rPr>
        <w:noProof/>
      </w:rPr>
    </w:pPr>
  </w:p>
  <w:p w14:paraId="39ADD8A2" w14:textId="35AA800A" w:rsidR="00833D0F" w:rsidRDefault="00833D0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61ADC6" wp14:editId="7092BAB1">
              <wp:simplePos x="0" y="0"/>
              <wp:positionH relativeFrom="page">
                <wp:posOffset>457200</wp:posOffset>
              </wp:positionH>
              <wp:positionV relativeFrom="page">
                <wp:posOffset>988695</wp:posOffset>
              </wp:positionV>
              <wp:extent cx="6858000" cy="18288"/>
              <wp:effectExtent l="0" t="0" r="19050" b="2032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18288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08FF600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77.85pt" to="8in,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" strokecolor="black [3200]" strokeweight="1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F4E1F"/>
    <w:multiLevelType w:val="hybridMultilevel"/>
    <w:tmpl w:val="93E2C472"/>
    <w:lvl w:ilvl="0" w:tplc="DE423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EAB9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86F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46A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C0E4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D42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FE7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8AB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98AA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0565930"/>
    <w:multiLevelType w:val="hybridMultilevel"/>
    <w:tmpl w:val="BA781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56077"/>
    <w:multiLevelType w:val="hybridMultilevel"/>
    <w:tmpl w:val="E05CC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A19A5"/>
    <w:multiLevelType w:val="hybridMultilevel"/>
    <w:tmpl w:val="C11E318C"/>
    <w:lvl w:ilvl="0" w:tplc="04090001">
      <w:start w:val="1"/>
      <w:numFmt w:val="bullet"/>
      <w:lvlText w:val=""/>
      <w:lvlJc w:val="left"/>
      <w:pPr>
        <w:ind w:left="6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" w15:restartNumberingAfterBreak="0">
    <w:nsid w:val="44CE6491"/>
    <w:multiLevelType w:val="hybridMultilevel"/>
    <w:tmpl w:val="731A0F36"/>
    <w:lvl w:ilvl="0" w:tplc="1130C7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31EA3"/>
    <w:multiLevelType w:val="hybridMultilevel"/>
    <w:tmpl w:val="9774DF82"/>
    <w:lvl w:ilvl="0" w:tplc="3DAA2A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CA2CCD"/>
    <w:multiLevelType w:val="hybridMultilevel"/>
    <w:tmpl w:val="E09A1830"/>
    <w:lvl w:ilvl="0" w:tplc="359047B0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auto"/>
        <w:sz w:val="24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427"/>
    <w:rsid w:val="00010912"/>
    <w:rsid w:val="000122AE"/>
    <w:rsid w:val="00020285"/>
    <w:rsid w:val="00021D5B"/>
    <w:rsid w:val="000255E8"/>
    <w:rsid w:val="00027CA2"/>
    <w:rsid w:val="00031F2B"/>
    <w:rsid w:val="00033D8C"/>
    <w:rsid w:val="000400A2"/>
    <w:rsid w:val="00050051"/>
    <w:rsid w:val="00050432"/>
    <w:rsid w:val="000525FC"/>
    <w:rsid w:val="00053706"/>
    <w:rsid w:val="00061D23"/>
    <w:rsid w:val="00063569"/>
    <w:rsid w:val="000645FE"/>
    <w:rsid w:val="000666FB"/>
    <w:rsid w:val="00070B8E"/>
    <w:rsid w:val="00075728"/>
    <w:rsid w:val="00093E79"/>
    <w:rsid w:val="000951D0"/>
    <w:rsid w:val="000B5893"/>
    <w:rsid w:val="000C686E"/>
    <w:rsid w:val="000D057A"/>
    <w:rsid w:val="000D0814"/>
    <w:rsid w:val="000D28F2"/>
    <w:rsid w:val="000E2BEA"/>
    <w:rsid w:val="000E6B19"/>
    <w:rsid w:val="00106354"/>
    <w:rsid w:val="00112742"/>
    <w:rsid w:val="00125683"/>
    <w:rsid w:val="00130402"/>
    <w:rsid w:val="00141289"/>
    <w:rsid w:val="00145387"/>
    <w:rsid w:val="00145D9E"/>
    <w:rsid w:val="00147131"/>
    <w:rsid w:val="00151F25"/>
    <w:rsid w:val="00152758"/>
    <w:rsid w:val="0015408A"/>
    <w:rsid w:val="00156E71"/>
    <w:rsid w:val="001600A3"/>
    <w:rsid w:val="00162129"/>
    <w:rsid w:val="00164227"/>
    <w:rsid w:val="00170A40"/>
    <w:rsid w:val="001753B4"/>
    <w:rsid w:val="001838AF"/>
    <w:rsid w:val="001843E3"/>
    <w:rsid w:val="00190627"/>
    <w:rsid w:val="0019105C"/>
    <w:rsid w:val="00195301"/>
    <w:rsid w:val="001A0470"/>
    <w:rsid w:val="001A0781"/>
    <w:rsid w:val="001A0F47"/>
    <w:rsid w:val="001A4427"/>
    <w:rsid w:val="001B2F2D"/>
    <w:rsid w:val="001B40A0"/>
    <w:rsid w:val="001B65CC"/>
    <w:rsid w:val="001D10F4"/>
    <w:rsid w:val="001E2040"/>
    <w:rsid w:val="001E2334"/>
    <w:rsid w:val="001E6443"/>
    <w:rsid w:val="001F1294"/>
    <w:rsid w:val="00221C13"/>
    <w:rsid w:val="002304A9"/>
    <w:rsid w:val="002323CE"/>
    <w:rsid w:val="002444EF"/>
    <w:rsid w:val="00257A19"/>
    <w:rsid w:val="002613EC"/>
    <w:rsid w:val="00263F54"/>
    <w:rsid w:val="00271564"/>
    <w:rsid w:val="00281912"/>
    <w:rsid w:val="002851C1"/>
    <w:rsid w:val="00295D92"/>
    <w:rsid w:val="002B2CA5"/>
    <w:rsid w:val="002B4A72"/>
    <w:rsid w:val="002C764E"/>
    <w:rsid w:val="002D3ECB"/>
    <w:rsid w:val="002E22EE"/>
    <w:rsid w:val="002E4932"/>
    <w:rsid w:val="002F0F74"/>
    <w:rsid w:val="00305F02"/>
    <w:rsid w:val="00307A94"/>
    <w:rsid w:val="00307D2E"/>
    <w:rsid w:val="00310106"/>
    <w:rsid w:val="00315F42"/>
    <w:rsid w:val="00320F3B"/>
    <w:rsid w:val="003336C6"/>
    <w:rsid w:val="00334B3B"/>
    <w:rsid w:val="003434F6"/>
    <w:rsid w:val="003439D7"/>
    <w:rsid w:val="003672C2"/>
    <w:rsid w:val="00380E5E"/>
    <w:rsid w:val="003A2EF8"/>
    <w:rsid w:val="003A7027"/>
    <w:rsid w:val="003B0BC6"/>
    <w:rsid w:val="003B480C"/>
    <w:rsid w:val="003C1156"/>
    <w:rsid w:val="003C1641"/>
    <w:rsid w:val="003C2AC2"/>
    <w:rsid w:val="003C7611"/>
    <w:rsid w:val="003D64BB"/>
    <w:rsid w:val="003E279A"/>
    <w:rsid w:val="003E3FFD"/>
    <w:rsid w:val="003E5249"/>
    <w:rsid w:val="003E7166"/>
    <w:rsid w:val="003E7FCC"/>
    <w:rsid w:val="003F08B7"/>
    <w:rsid w:val="003F4889"/>
    <w:rsid w:val="003F5762"/>
    <w:rsid w:val="003F680B"/>
    <w:rsid w:val="004039EC"/>
    <w:rsid w:val="00421E5E"/>
    <w:rsid w:val="0043059D"/>
    <w:rsid w:val="0043115D"/>
    <w:rsid w:val="0043157A"/>
    <w:rsid w:val="00457CD7"/>
    <w:rsid w:val="0046527D"/>
    <w:rsid w:val="004725F6"/>
    <w:rsid w:val="00473550"/>
    <w:rsid w:val="004763D9"/>
    <w:rsid w:val="00483AB9"/>
    <w:rsid w:val="00497BE8"/>
    <w:rsid w:val="004B2018"/>
    <w:rsid w:val="004B2E69"/>
    <w:rsid w:val="004C2415"/>
    <w:rsid w:val="004D20AE"/>
    <w:rsid w:val="004E0C8C"/>
    <w:rsid w:val="004E62DF"/>
    <w:rsid w:val="004F60FF"/>
    <w:rsid w:val="00503374"/>
    <w:rsid w:val="00512BDD"/>
    <w:rsid w:val="00530BD6"/>
    <w:rsid w:val="00530D65"/>
    <w:rsid w:val="005347AE"/>
    <w:rsid w:val="00535189"/>
    <w:rsid w:val="00540B95"/>
    <w:rsid w:val="005432B4"/>
    <w:rsid w:val="00545C36"/>
    <w:rsid w:val="00550A52"/>
    <w:rsid w:val="00556022"/>
    <w:rsid w:val="00561AB8"/>
    <w:rsid w:val="00585711"/>
    <w:rsid w:val="005A043D"/>
    <w:rsid w:val="005A6D9E"/>
    <w:rsid w:val="005A6F87"/>
    <w:rsid w:val="005B4AEF"/>
    <w:rsid w:val="005B5C17"/>
    <w:rsid w:val="005B6288"/>
    <w:rsid w:val="005B77C0"/>
    <w:rsid w:val="005C4441"/>
    <w:rsid w:val="005C5EB9"/>
    <w:rsid w:val="005C7A93"/>
    <w:rsid w:val="005D2840"/>
    <w:rsid w:val="005D2D77"/>
    <w:rsid w:val="005E181F"/>
    <w:rsid w:val="005E4689"/>
    <w:rsid w:val="005E6ED5"/>
    <w:rsid w:val="005F1BE2"/>
    <w:rsid w:val="005F37FF"/>
    <w:rsid w:val="0060088D"/>
    <w:rsid w:val="0060660D"/>
    <w:rsid w:val="006277FD"/>
    <w:rsid w:val="006316DF"/>
    <w:rsid w:val="00635D72"/>
    <w:rsid w:val="0065112B"/>
    <w:rsid w:val="006560DB"/>
    <w:rsid w:val="00657B39"/>
    <w:rsid w:val="006610AE"/>
    <w:rsid w:val="006621BF"/>
    <w:rsid w:val="00663301"/>
    <w:rsid w:val="00663405"/>
    <w:rsid w:val="00671953"/>
    <w:rsid w:val="00677060"/>
    <w:rsid w:val="006849C0"/>
    <w:rsid w:val="00697A53"/>
    <w:rsid w:val="006A37C1"/>
    <w:rsid w:val="006A7F88"/>
    <w:rsid w:val="006B46DB"/>
    <w:rsid w:val="006C0D4C"/>
    <w:rsid w:val="006D7B97"/>
    <w:rsid w:val="006E25A6"/>
    <w:rsid w:val="006E6AB6"/>
    <w:rsid w:val="006E6C20"/>
    <w:rsid w:val="007000F9"/>
    <w:rsid w:val="00701565"/>
    <w:rsid w:val="0071255E"/>
    <w:rsid w:val="007153B6"/>
    <w:rsid w:val="00734750"/>
    <w:rsid w:val="00746BA3"/>
    <w:rsid w:val="00746DBB"/>
    <w:rsid w:val="00751F66"/>
    <w:rsid w:val="00756A85"/>
    <w:rsid w:val="00760EFF"/>
    <w:rsid w:val="00761D11"/>
    <w:rsid w:val="00764321"/>
    <w:rsid w:val="00767D5B"/>
    <w:rsid w:val="007702AC"/>
    <w:rsid w:val="00771ADE"/>
    <w:rsid w:val="00772A35"/>
    <w:rsid w:val="007738C5"/>
    <w:rsid w:val="0078504B"/>
    <w:rsid w:val="007A2CF4"/>
    <w:rsid w:val="007B3A68"/>
    <w:rsid w:val="007B4627"/>
    <w:rsid w:val="007B502E"/>
    <w:rsid w:val="007C72C3"/>
    <w:rsid w:val="007D393D"/>
    <w:rsid w:val="007D3FB3"/>
    <w:rsid w:val="007D4539"/>
    <w:rsid w:val="007D4D11"/>
    <w:rsid w:val="007D7927"/>
    <w:rsid w:val="007F115A"/>
    <w:rsid w:val="007F39D1"/>
    <w:rsid w:val="00817712"/>
    <w:rsid w:val="0082051C"/>
    <w:rsid w:val="008242AB"/>
    <w:rsid w:val="00826B29"/>
    <w:rsid w:val="0082753E"/>
    <w:rsid w:val="00831F66"/>
    <w:rsid w:val="00833D0F"/>
    <w:rsid w:val="0084059D"/>
    <w:rsid w:val="0084097C"/>
    <w:rsid w:val="00842F21"/>
    <w:rsid w:val="00850680"/>
    <w:rsid w:val="00851017"/>
    <w:rsid w:val="00851435"/>
    <w:rsid w:val="00853B25"/>
    <w:rsid w:val="008540F4"/>
    <w:rsid w:val="00857448"/>
    <w:rsid w:val="0088197D"/>
    <w:rsid w:val="0088349F"/>
    <w:rsid w:val="008875E7"/>
    <w:rsid w:val="0089192B"/>
    <w:rsid w:val="00895461"/>
    <w:rsid w:val="008A1EDF"/>
    <w:rsid w:val="008A3D24"/>
    <w:rsid w:val="008B4391"/>
    <w:rsid w:val="008B71DA"/>
    <w:rsid w:val="008C50D3"/>
    <w:rsid w:val="008D1663"/>
    <w:rsid w:val="008D3E3C"/>
    <w:rsid w:val="008E3BCF"/>
    <w:rsid w:val="008E6780"/>
    <w:rsid w:val="008F578E"/>
    <w:rsid w:val="008F5A84"/>
    <w:rsid w:val="0091045F"/>
    <w:rsid w:val="00913792"/>
    <w:rsid w:val="009148CC"/>
    <w:rsid w:val="00925C32"/>
    <w:rsid w:val="009324D0"/>
    <w:rsid w:val="00933650"/>
    <w:rsid w:val="00961A00"/>
    <w:rsid w:val="009669DF"/>
    <w:rsid w:val="00975821"/>
    <w:rsid w:val="00975926"/>
    <w:rsid w:val="0098184D"/>
    <w:rsid w:val="00981A5B"/>
    <w:rsid w:val="0098489F"/>
    <w:rsid w:val="00990933"/>
    <w:rsid w:val="009A4824"/>
    <w:rsid w:val="009B362C"/>
    <w:rsid w:val="009B3DD2"/>
    <w:rsid w:val="009B658C"/>
    <w:rsid w:val="009C54D8"/>
    <w:rsid w:val="009C61B1"/>
    <w:rsid w:val="009D3F53"/>
    <w:rsid w:val="009D52E0"/>
    <w:rsid w:val="009E1C69"/>
    <w:rsid w:val="009E2188"/>
    <w:rsid w:val="009F21D5"/>
    <w:rsid w:val="00A046F5"/>
    <w:rsid w:val="00A11593"/>
    <w:rsid w:val="00A1547B"/>
    <w:rsid w:val="00A2027B"/>
    <w:rsid w:val="00A23DE8"/>
    <w:rsid w:val="00A24161"/>
    <w:rsid w:val="00A33CA0"/>
    <w:rsid w:val="00A34A22"/>
    <w:rsid w:val="00A41211"/>
    <w:rsid w:val="00A45BA2"/>
    <w:rsid w:val="00A52187"/>
    <w:rsid w:val="00A5632D"/>
    <w:rsid w:val="00A607BB"/>
    <w:rsid w:val="00A6213A"/>
    <w:rsid w:val="00A64868"/>
    <w:rsid w:val="00A7048B"/>
    <w:rsid w:val="00A904EB"/>
    <w:rsid w:val="00A9213F"/>
    <w:rsid w:val="00AA09FE"/>
    <w:rsid w:val="00AA0DF4"/>
    <w:rsid w:val="00AA178E"/>
    <w:rsid w:val="00AB0B65"/>
    <w:rsid w:val="00AB246A"/>
    <w:rsid w:val="00AC155E"/>
    <w:rsid w:val="00AD66C3"/>
    <w:rsid w:val="00AE19CA"/>
    <w:rsid w:val="00AE52E9"/>
    <w:rsid w:val="00AF5D3F"/>
    <w:rsid w:val="00B0447B"/>
    <w:rsid w:val="00B05356"/>
    <w:rsid w:val="00B05FAA"/>
    <w:rsid w:val="00B065C5"/>
    <w:rsid w:val="00B12DD1"/>
    <w:rsid w:val="00B14847"/>
    <w:rsid w:val="00B16A11"/>
    <w:rsid w:val="00B27406"/>
    <w:rsid w:val="00B34958"/>
    <w:rsid w:val="00B42CEF"/>
    <w:rsid w:val="00B47EAF"/>
    <w:rsid w:val="00B5034D"/>
    <w:rsid w:val="00B56D3B"/>
    <w:rsid w:val="00B56DC4"/>
    <w:rsid w:val="00B60BD5"/>
    <w:rsid w:val="00B653E1"/>
    <w:rsid w:val="00B66855"/>
    <w:rsid w:val="00B7390C"/>
    <w:rsid w:val="00B77C80"/>
    <w:rsid w:val="00BA14FA"/>
    <w:rsid w:val="00BA25BA"/>
    <w:rsid w:val="00BA55B3"/>
    <w:rsid w:val="00BB18DE"/>
    <w:rsid w:val="00BC1B98"/>
    <w:rsid w:val="00BC4281"/>
    <w:rsid w:val="00BC512A"/>
    <w:rsid w:val="00BD02B1"/>
    <w:rsid w:val="00BD107D"/>
    <w:rsid w:val="00BE0DCA"/>
    <w:rsid w:val="00BE1D18"/>
    <w:rsid w:val="00BF3658"/>
    <w:rsid w:val="00C013E3"/>
    <w:rsid w:val="00C02A94"/>
    <w:rsid w:val="00C065F2"/>
    <w:rsid w:val="00C24668"/>
    <w:rsid w:val="00C279A7"/>
    <w:rsid w:val="00C32E90"/>
    <w:rsid w:val="00C367DB"/>
    <w:rsid w:val="00C3769F"/>
    <w:rsid w:val="00C45AF2"/>
    <w:rsid w:val="00C50F83"/>
    <w:rsid w:val="00C56853"/>
    <w:rsid w:val="00C57F0A"/>
    <w:rsid w:val="00C64B4E"/>
    <w:rsid w:val="00C64B9C"/>
    <w:rsid w:val="00C65306"/>
    <w:rsid w:val="00C82464"/>
    <w:rsid w:val="00C82B34"/>
    <w:rsid w:val="00C82C0D"/>
    <w:rsid w:val="00C85240"/>
    <w:rsid w:val="00C904A0"/>
    <w:rsid w:val="00C9673F"/>
    <w:rsid w:val="00CA6AF8"/>
    <w:rsid w:val="00CB0CDB"/>
    <w:rsid w:val="00CB1B66"/>
    <w:rsid w:val="00CB2EBA"/>
    <w:rsid w:val="00CB4A34"/>
    <w:rsid w:val="00CB635F"/>
    <w:rsid w:val="00CC2A91"/>
    <w:rsid w:val="00CC4195"/>
    <w:rsid w:val="00CC5A12"/>
    <w:rsid w:val="00CD1A4C"/>
    <w:rsid w:val="00CD384C"/>
    <w:rsid w:val="00CD4C9E"/>
    <w:rsid w:val="00CD4E3C"/>
    <w:rsid w:val="00CE5241"/>
    <w:rsid w:val="00CF1347"/>
    <w:rsid w:val="00CF2E0A"/>
    <w:rsid w:val="00CF45ED"/>
    <w:rsid w:val="00CF71BE"/>
    <w:rsid w:val="00D0234A"/>
    <w:rsid w:val="00D07896"/>
    <w:rsid w:val="00D140EB"/>
    <w:rsid w:val="00D2469A"/>
    <w:rsid w:val="00D30423"/>
    <w:rsid w:val="00D31425"/>
    <w:rsid w:val="00D320A9"/>
    <w:rsid w:val="00D325C4"/>
    <w:rsid w:val="00D32919"/>
    <w:rsid w:val="00D35D4E"/>
    <w:rsid w:val="00D41D86"/>
    <w:rsid w:val="00D4335C"/>
    <w:rsid w:val="00D4791E"/>
    <w:rsid w:val="00D55AD7"/>
    <w:rsid w:val="00D656F5"/>
    <w:rsid w:val="00D72C43"/>
    <w:rsid w:val="00D767FC"/>
    <w:rsid w:val="00D92229"/>
    <w:rsid w:val="00D94A6E"/>
    <w:rsid w:val="00DA56C6"/>
    <w:rsid w:val="00DB58F1"/>
    <w:rsid w:val="00DC12C7"/>
    <w:rsid w:val="00DC27E9"/>
    <w:rsid w:val="00DC4EAC"/>
    <w:rsid w:val="00DD3F21"/>
    <w:rsid w:val="00DF1C11"/>
    <w:rsid w:val="00DF62F5"/>
    <w:rsid w:val="00DF719D"/>
    <w:rsid w:val="00E01073"/>
    <w:rsid w:val="00E06B66"/>
    <w:rsid w:val="00E10C57"/>
    <w:rsid w:val="00E2189C"/>
    <w:rsid w:val="00E35294"/>
    <w:rsid w:val="00E37BE4"/>
    <w:rsid w:val="00E40AB1"/>
    <w:rsid w:val="00E44902"/>
    <w:rsid w:val="00E50631"/>
    <w:rsid w:val="00E6417B"/>
    <w:rsid w:val="00E651D2"/>
    <w:rsid w:val="00E724C2"/>
    <w:rsid w:val="00E775F0"/>
    <w:rsid w:val="00E877AE"/>
    <w:rsid w:val="00E97500"/>
    <w:rsid w:val="00EA1D27"/>
    <w:rsid w:val="00EB2FDC"/>
    <w:rsid w:val="00EB7FCB"/>
    <w:rsid w:val="00EC71DA"/>
    <w:rsid w:val="00ED1A6C"/>
    <w:rsid w:val="00ED1AD2"/>
    <w:rsid w:val="00ED4A54"/>
    <w:rsid w:val="00ED4AC7"/>
    <w:rsid w:val="00EE160B"/>
    <w:rsid w:val="00EE3951"/>
    <w:rsid w:val="00EE487C"/>
    <w:rsid w:val="00F0274B"/>
    <w:rsid w:val="00F033D4"/>
    <w:rsid w:val="00F11FD5"/>
    <w:rsid w:val="00F14187"/>
    <w:rsid w:val="00F16B81"/>
    <w:rsid w:val="00F20C18"/>
    <w:rsid w:val="00F22597"/>
    <w:rsid w:val="00F242C7"/>
    <w:rsid w:val="00F261C8"/>
    <w:rsid w:val="00F262A9"/>
    <w:rsid w:val="00F305D0"/>
    <w:rsid w:val="00F40094"/>
    <w:rsid w:val="00F54B70"/>
    <w:rsid w:val="00F57D6B"/>
    <w:rsid w:val="00F631AD"/>
    <w:rsid w:val="00F64822"/>
    <w:rsid w:val="00F64A7F"/>
    <w:rsid w:val="00F65A6C"/>
    <w:rsid w:val="00F72C73"/>
    <w:rsid w:val="00F74E8F"/>
    <w:rsid w:val="00F834A5"/>
    <w:rsid w:val="00F83B28"/>
    <w:rsid w:val="00F84AC2"/>
    <w:rsid w:val="00F91DDE"/>
    <w:rsid w:val="00FB0D80"/>
    <w:rsid w:val="00FB5880"/>
    <w:rsid w:val="00FB7558"/>
    <w:rsid w:val="00FC118C"/>
    <w:rsid w:val="00FC2CE8"/>
    <w:rsid w:val="00FC2DA6"/>
    <w:rsid w:val="00FC5915"/>
    <w:rsid w:val="00FD50BB"/>
    <w:rsid w:val="00FD6F20"/>
    <w:rsid w:val="00FE4D08"/>
    <w:rsid w:val="00FE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385000"/>
  <w15:chartTrackingRefBased/>
  <w15:docId w15:val="{5E2861D3-C21A-4683-830C-6EDAD9912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="Open San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4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427"/>
  </w:style>
  <w:style w:type="paragraph" w:styleId="Footer">
    <w:name w:val="footer"/>
    <w:basedOn w:val="Normal"/>
    <w:link w:val="FooterChar"/>
    <w:uiPriority w:val="99"/>
    <w:unhideWhenUsed/>
    <w:rsid w:val="001A4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427"/>
  </w:style>
  <w:style w:type="paragraph" w:styleId="ListParagraph">
    <w:name w:val="List Paragraph"/>
    <w:basedOn w:val="Normal"/>
    <w:uiPriority w:val="34"/>
    <w:qFormat/>
    <w:rsid w:val="005C7A93"/>
    <w:pPr>
      <w:ind w:left="720"/>
      <w:contextualSpacing/>
    </w:pPr>
  </w:style>
  <w:style w:type="paragraph" w:customStyle="1" w:styleId="Bullet2">
    <w:name w:val="Bullet 2"/>
    <w:basedOn w:val="Normal"/>
    <w:rsid w:val="00B66855"/>
    <w:pPr>
      <w:spacing w:after="0" w:line="240" w:lineRule="auto"/>
      <w:ind w:left="360" w:hanging="360"/>
    </w:pPr>
    <w:rPr>
      <w:rFonts w:ascii="Lucida Sans Unicode" w:eastAsia="Times New Roman" w:hAnsi="Lucida Sans Unicode" w:cs="Lucida Sans Unicode"/>
      <w:color w:val="777777"/>
      <w:kern w:val="28"/>
      <w:sz w:val="18"/>
      <w:szCs w:val="24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CA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F2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23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7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footer" Target="footer1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6" Type="http://schemas.openxmlformats.org/officeDocument/2006/relationships/image" Target="../media/image8.jpeg"/><Relationship Id="rId5" Type="http://schemas.openxmlformats.org/officeDocument/2006/relationships/image" Target="../media/image7.jpeg"/><Relationship Id="rId4" Type="http://schemas.openxmlformats.org/officeDocument/2006/relationships/image" Target="../media/image6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6" Type="http://schemas.openxmlformats.org/officeDocument/2006/relationships/image" Target="../media/image8.jpeg"/><Relationship Id="rId5" Type="http://schemas.openxmlformats.org/officeDocument/2006/relationships/image" Target="../media/image7.jpeg"/><Relationship Id="rId4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CFB206-8E87-4D05-9D7C-00D8FB5715E3}" type="doc">
      <dgm:prSet loTypeId="urn:microsoft.com/office/officeart/2009/3/layout/SnapshotPictureList" loCatId="pictur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BA3F741-F706-4BD2-AE30-CCBEDCFBABDA}">
      <dgm:prSet phldrT="[Text]" custT="1"/>
      <dgm:spPr/>
      <dgm:t>
        <a:bodyPr/>
        <a:lstStyle/>
        <a:p>
          <a:pPr algn="ctr"/>
          <a:r>
            <a:rPr lang="en-US" sz="1200">
              <a:solidFill>
                <a:schemeClr val="bg1">
                  <a:lumMod val="50000"/>
                </a:schemeClr>
              </a:solidFill>
              <a:latin typeface="Lato" panose="020F0502020204030203" pitchFamily="34" charset="0"/>
            </a:rPr>
            <a:t>West Park Elementary - Site Capture </a:t>
          </a:r>
        </a:p>
      </dgm:t>
    </dgm:pt>
    <dgm:pt modelId="{73211FA0-4E18-4CAC-B37D-555F848629BE}" type="parTrans" cxnId="{BE5E2369-6C87-492F-8686-F4A7DC6529EE}">
      <dgm:prSet/>
      <dgm:spPr/>
      <dgm:t>
        <a:bodyPr/>
        <a:lstStyle/>
        <a:p>
          <a:pPr algn="ctr"/>
          <a:endParaRPr lang="en-US"/>
        </a:p>
      </dgm:t>
    </dgm:pt>
    <dgm:pt modelId="{68997218-1CFB-4589-A416-036CAF9C639C}" type="sibTrans" cxnId="{BE5E2369-6C87-492F-8686-F4A7DC6529EE}">
      <dgm:prSet/>
      <dgm:spPr/>
      <dgm:t>
        <a:bodyPr/>
        <a:lstStyle/>
        <a:p>
          <a:pPr algn="ctr"/>
          <a:endParaRPr lang="en-US"/>
        </a:p>
      </dgm:t>
    </dgm:pt>
    <dgm:pt modelId="{09315C25-C9B0-4EDE-A298-F2FBE65C3555}" type="pres">
      <dgm:prSet presAssocID="{98CFB206-8E87-4D05-9D7C-00D8FB5715E3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BC2ADE01-D8B5-4BEE-826C-9FE8C11AE6DB}" type="pres">
      <dgm:prSet presAssocID="{CBA3F741-F706-4BD2-AE30-CCBEDCFBABDA}" presName="composite" presStyleCnt="0"/>
      <dgm:spPr/>
    </dgm:pt>
    <dgm:pt modelId="{02B5039C-B08E-4EE4-889A-BA33E849AA8E}" type="pres">
      <dgm:prSet presAssocID="{CBA3F741-F706-4BD2-AE30-CCBEDCFBABDA}" presName="ParentAccentShape" presStyleLbl="trBgShp" presStyleIdx="0" presStyleCnt="1" custFlipVert="1" custScaleY="53265"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accent1"/>
          </a:fontRef>
        </dgm:style>
      </dgm:prSet>
      <dgm:spPr>
        <a:noFill/>
        <a:ln w="9525" cap="flat" cmpd="sng" algn="ctr">
          <a:solidFill>
            <a:srgbClr val="ED1B2E"/>
          </a:solidFill>
          <a:prstDash val="solid"/>
          <a:round/>
          <a:headEnd type="none" w="med" len="med"/>
          <a:tailEnd type="none" w="med" len="med"/>
        </a:ln>
      </dgm:spPr>
    </dgm:pt>
    <dgm:pt modelId="{31EBA87E-AAA6-4DAE-A304-D59CC9ECADE3}" type="pres">
      <dgm:prSet presAssocID="{CBA3F741-F706-4BD2-AE30-CCBEDCFBABDA}" presName="ParentText" presStyleLbl="revTx" presStyleIdx="0" presStyleCnt="2" custLinFactY="40327" custLinFactNeighborX="21233" custLinFactNeighborY="10000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A43146-5DE8-44BC-AF1A-6B553FE13C97}" type="pres">
      <dgm:prSet presAssocID="{CBA3F741-F706-4BD2-AE30-CCBEDCFBABDA}" presName="ChildText" presStyleLbl="revTx" presStyleIdx="1" presStyleCnt="2">
        <dgm:presLayoutVars>
          <dgm:chMax val="0"/>
          <dgm:chPref val="0"/>
        </dgm:presLayoutVars>
      </dgm:prSet>
      <dgm:spPr/>
    </dgm:pt>
    <dgm:pt modelId="{AC56F242-65D0-4F8C-AC9D-50E2AD9F1823}" type="pres">
      <dgm:prSet presAssocID="{CBA3F741-F706-4BD2-AE30-CCBEDCFBABDA}" presName="ChildAccentShape" presStyleLbl="trBgShp" presStyleIdx="0" presStyleCnt="1"/>
      <dgm:spPr/>
    </dgm:pt>
    <dgm:pt modelId="{223EEBCF-ED83-4C4D-AFD5-8559BF1C95BA}" type="pres">
      <dgm:prSet presAssocID="{CBA3F741-F706-4BD2-AE30-CCBEDCFBABDA}" presName="Image" presStyleLbl="alignImgPlace1" presStyleIdx="0" presStyleCnt="1" custScaleX="174597" custScaleY="140142" custLinFactNeighborX="46727" custLinFactNeighborY="-35780"/>
      <dgm:spPr/>
    </dgm:pt>
  </dgm:ptLst>
  <dgm:cxnLst>
    <dgm:cxn modelId="{BE5E2369-6C87-492F-8686-F4A7DC6529EE}" srcId="{98CFB206-8E87-4D05-9D7C-00D8FB5715E3}" destId="{CBA3F741-F706-4BD2-AE30-CCBEDCFBABDA}" srcOrd="0" destOrd="0" parTransId="{73211FA0-4E18-4CAC-B37D-555F848629BE}" sibTransId="{68997218-1CFB-4589-A416-036CAF9C639C}"/>
    <dgm:cxn modelId="{BE4D80E6-B6B0-4A73-81BE-2A061500BF7D}" type="presOf" srcId="{98CFB206-8E87-4D05-9D7C-00D8FB5715E3}" destId="{09315C25-C9B0-4EDE-A298-F2FBE65C3555}" srcOrd="0" destOrd="0" presId="urn:microsoft.com/office/officeart/2009/3/layout/SnapshotPictureList"/>
    <dgm:cxn modelId="{65576CAE-1552-4B8B-82D6-74277343042F}" type="presOf" srcId="{CBA3F741-F706-4BD2-AE30-CCBEDCFBABDA}" destId="{31EBA87E-AAA6-4DAE-A304-D59CC9ECADE3}" srcOrd="0" destOrd="0" presId="urn:microsoft.com/office/officeart/2009/3/layout/SnapshotPictureList"/>
    <dgm:cxn modelId="{29D59E74-7CEB-4229-99D3-2BC778DA7FB8}" type="presParOf" srcId="{09315C25-C9B0-4EDE-A298-F2FBE65C3555}" destId="{BC2ADE01-D8B5-4BEE-826C-9FE8C11AE6DB}" srcOrd="0" destOrd="0" presId="urn:microsoft.com/office/officeart/2009/3/layout/SnapshotPictureList"/>
    <dgm:cxn modelId="{9D854492-709A-42BE-9512-3C55B189F3BE}" type="presParOf" srcId="{BC2ADE01-D8B5-4BEE-826C-9FE8C11AE6DB}" destId="{02B5039C-B08E-4EE4-889A-BA33E849AA8E}" srcOrd="0" destOrd="0" presId="urn:microsoft.com/office/officeart/2009/3/layout/SnapshotPictureList"/>
    <dgm:cxn modelId="{150AB5C7-C95F-4553-B91C-176A6A710699}" type="presParOf" srcId="{BC2ADE01-D8B5-4BEE-826C-9FE8C11AE6DB}" destId="{31EBA87E-AAA6-4DAE-A304-D59CC9ECADE3}" srcOrd="1" destOrd="0" presId="urn:microsoft.com/office/officeart/2009/3/layout/SnapshotPictureList"/>
    <dgm:cxn modelId="{9F21D55E-7161-40D0-A654-1D5EDAAD8CB7}" type="presParOf" srcId="{BC2ADE01-D8B5-4BEE-826C-9FE8C11AE6DB}" destId="{3DA43146-5DE8-44BC-AF1A-6B553FE13C97}" srcOrd="2" destOrd="0" presId="urn:microsoft.com/office/officeart/2009/3/layout/SnapshotPictureList"/>
    <dgm:cxn modelId="{8EA60C66-734B-458F-802F-8275ACA65DF1}" type="presParOf" srcId="{BC2ADE01-D8B5-4BEE-826C-9FE8C11AE6DB}" destId="{AC56F242-65D0-4F8C-AC9D-50E2AD9F1823}" srcOrd="3" destOrd="0" presId="urn:microsoft.com/office/officeart/2009/3/layout/SnapshotPictureList"/>
    <dgm:cxn modelId="{67F2855A-95D7-4074-A99A-3C7277C81B73}" type="presParOf" srcId="{BC2ADE01-D8B5-4BEE-826C-9FE8C11AE6DB}" destId="{223EEBCF-ED83-4C4D-AFD5-8559BF1C95BA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8CFB206-8E87-4D05-9D7C-00D8FB5715E3}" type="doc">
      <dgm:prSet loTypeId="urn:microsoft.com/office/officeart/2009/3/layout/SnapshotPictureList" loCatId="pictur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BA3F741-F706-4BD2-AE30-CCBEDCFBABDA}">
      <dgm:prSet phldrT="[Text]" custT="1"/>
      <dgm:spPr/>
      <dgm:t>
        <a:bodyPr/>
        <a:lstStyle/>
        <a:p>
          <a:pPr algn="ctr"/>
          <a:r>
            <a:rPr lang="en-US" sz="1200">
              <a:solidFill>
                <a:schemeClr val="bg1">
                  <a:lumMod val="50000"/>
                </a:schemeClr>
              </a:solidFill>
              <a:latin typeface="Lato" panose="020F0502020204030203" pitchFamily="34" charset="0"/>
            </a:rPr>
            <a:t>New Fire Hydrant Installation</a:t>
          </a:r>
        </a:p>
      </dgm:t>
    </dgm:pt>
    <dgm:pt modelId="{73211FA0-4E18-4CAC-B37D-555F848629BE}" type="parTrans" cxnId="{BE5E2369-6C87-492F-8686-F4A7DC6529EE}">
      <dgm:prSet/>
      <dgm:spPr/>
      <dgm:t>
        <a:bodyPr/>
        <a:lstStyle/>
        <a:p>
          <a:pPr algn="ctr"/>
          <a:endParaRPr lang="en-US"/>
        </a:p>
      </dgm:t>
    </dgm:pt>
    <dgm:pt modelId="{68997218-1CFB-4589-A416-036CAF9C639C}" type="sibTrans" cxnId="{BE5E2369-6C87-492F-8686-F4A7DC6529EE}">
      <dgm:prSet/>
      <dgm:spPr/>
      <dgm:t>
        <a:bodyPr/>
        <a:lstStyle/>
        <a:p>
          <a:pPr algn="ctr"/>
          <a:endParaRPr lang="en-US"/>
        </a:p>
      </dgm:t>
    </dgm:pt>
    <dgm:pt modelId="{848F2D5A-72DC-47B7-8729-0E02F9283128}">
      <dgm:prSet phldrT="[Text]" custT="1"/>
      <dgm:spPr/>
      <dgm:t>
        <a:bodyPr/>
        <a:lstStyle/>
        <a:p>
          <a:pPr algn="ctr"/>
          <a:r>
            <a:rPr lang="en-US" sz="1200">
              <a:solidFill>
                <a:schemeClr val="bg1">
                  <a:lumMod val="50000"/>
                </a:schemeClr>
              </a:solidFill>
              <a:latin typeface="Lato" panose="020F0502020204030203" pitchFamily="34" charset="0"/>
            </a:rPr>
            <a:t>Footing Forming</a:t>
          </a:r>
        </a:p>
      </dgm:t>
    </dgm:pt>
    <dgm:pt modelId="{8A060FFC-1EF5-47EB-94C7-B37686EC8FEC}" type="parTrans" cxnId="{8C87F98A-B14E-4EC6-83BC-2925DC9F4DE7}">
      <dgm:prSet/>
      <dgm:spPr/>
      <dgm:t>
        <a:bodyPr/>
        <a:lstStyle/>
        <a:p>
          <a:pPr algn="ctr"/>
          <a:endParaRPr lang="en-US"/>
        </a:p>
      </dgm:t>
    </dgm:pt>
    <dgm:pt modelId="{DD600466-85C5-4C3F-A236-93EA80F73CB6}" type="sibTrans" cxnId="{8C87F98A-B14E-4EC6-83BC-2925DC9F4DE7}">
      <dgm:prSet/>
      <dgm:spPr/>
      <dgm:t>
        <a:bodyPr/>
        <a:lstStyle/>
        <a:p>
          <a:pPr algn="ctr"/>
          <a:endParaRPr lang="en-US"/>
        </a:p>
      </dgm:t>
    </dgm:pt>
    <dgm:pt modelId="{082771E2-E0E5-49BF-BD20-2BD5AC2298E7}">
      <dgm:prSet phldrT="[Text]" custT="1"/>
      <dgm:spPr/>
      <dgm:t>
        <a:bodyPr/>
        <a:lstStyle/>
        <a:p>
          <a:pPr algn="ctr"/>
          <a:r>
            <a:rPr lang="en-US" sz="1200">
              <a:solidFill>
                <a:schemeClr val="bg1">
                  <a:lumMod val="50000"/>
                </a:schemeClr>
              </a:solidFill>
              <a:latin typeface="Lato" panose="020F0502020204030203" pitchFamily="34" charset="0"/>
            </a:rPr>
            <a:t>New Fire Hydrant Installation</a:t>
          </a:r>
        </a:p>
      </dgm:t>
    </dgm:pt>
    <dgm:pt modelId="{C8932704-59AE-401A-AE4F-9B4F1515CEE9}" type="parTrans" cxnId="{243253BE-6E92-4E61-8FF7-7092236389C0}">
      <dgm:prSet/>
      <dgm:spPr/>
      <dgm:t>
        <a:bodyPr/>
        <a:lstStyle/>
        <a:p>
          <a:endParaRPr lang="en-US"/>
        </a:p>
      </dgm:t>
    </dgm:pt>
    <dgm:pt modelId="{C1A78EEB-E06A-43B9-9271-989EF0BE23FC}" type="sibTrans" cxnId="{243253BE-6E92-4E61-8FF7-7092236389C0}">
      <dgm:prSet/>
      <dgm:spPr/>
      <dgm:t>
        <a:bodyPr/>
        <a:lstStyle/>
        <a:p>
          <a:endParaRPr lang="en-US"/>
        </a:p>
      </dgm:t>
    </dgm:pt>
    <dgm:pt modelId="{9263CDAC-B66C-4422-948E-AD01B7AFAAD3}">
      <dgm:prSet phldrT="[Text]" custT="1"/>
      <dgm:spPr/>
      <dgm:t>
        <a:bodyPr/>
        <a:lstStyle/>
        <a:p>
          <a:pPr algn="ctr"/>
          <a:r>
            <a:rPr lang="en-US" sz="1200">
              <a:solidFill>
                <a:schemeClr val="bg1">
                  <a:lumMod val="50000"/>
                </a:schemeClr>
              </a:solidFill>
              <a:latin typeface="Lato" panose="020F0502020204030203" pitchFamily="34" charset="0"/>
            </a:rPr>
            <a:t>Temporary Sewer Tap</a:t>
          </a:r>
        </a:p>
      </dgm:t>
    </dgm:pt>
    <dgm:pt modelId="{E2C25F7B-4A42-49AA-BFE6-BE579703D4DA}" type="parTrans" cxnId="{D2F0879F-7838-41E0-AB48-B69C1B65B4B5}">
      <dgm:prSet/>
      <dgm:spPr/>
      <dgm:t>
        <a:bodyPr/>
        <a:lstStyle/>
        <a:p>
          <a:endParaRPr lang="en-US"/>
        </a:p>
      </dgm:t>
    </dgm:pt>
    <dgm:pt modelId="{A66676A0-6177-4DC3-B4CE-5035D95B69EE}" type="sibTrans" cxnId="{D2F0879F-7838-41E0-AB48-B69C1B65B4B5}">
      <dgm:prSet/>
      <dgm:spPr/>
      <dgm:t>
        <a:bodyPr/>
        <a:lstStyle/>
        <a:p>
          <a:endParaRPr lang="en-US"/>
        </a:p>
      </dgm:t>
    </dgm:pt>
    <dgm:pt modelId="{F1D9472D-1E44-4EC7-A7AF-0CC18D10EA38}">
      <dgm:prSet phldrT="[Text]" custT="1"/>
      <dgm:spPr/>
      <dgm:t>
        <a:bodyPr/>
        <a:lstStyle/>
        <a:p>
          <a:pPr algn="ctr"/>
          <a:r>
            <a:rPr lang="en-US" sz="1200">
              <a:solidFill>
                <a:schemeClr val="bg1">
                  <a:lumMod val="50000"/>
                </a:schemeClr>
              </a:solidFill>
              <a:latin typeface="Lato" panose="020F0502020204030203" pitchFamily="34" charset="0"/>
            </a:rPr>
            <a:t>Continued Pad and Footing Excavation</a:t>
          </a:r>
        </a:p>
      </dgm:t>
    </dgm:pt>
    <dgm:pt modelId="{B85AA5F9-086B-483C-9C06-6E2E27AE9C99}" type="sibTrans" cxnId="{822304EA-E949-4265-B8B4-D742285ED6E2}">
      <dgm:prSet/>
      <dgm:spPr/>
      <dgm:t>
        <a:bodyPr/>
        <a:lstStyle/>
        <a:p>
          <a:pPr algn="ctr"/>
          <a:endParaRPr lang="en-US"/>
        </a:p>
      </dgm:t>
    </dgm:pt>
    <dgm:pt modelId="{7171A6AE-37D7-4B34-ACD7-A18E927E8B00}" type="parTrans" cxnId="{822304EA-E949-4265-B8B4-D742285ED6E2}">
      <dgm:prSet/>
      <dgm:spPr/>
      <dgm:t>
        <a:bodyPr/>
        <a:lstStyle/>
        <a:p>
          <a:pPr algn="ctr"/>
          <a:endParaRPr lang="en-US"/>
        </a:p>
      </dgm:t>
    </dgm:pt>
    <dgm:pt modelId="{95FB3654-FD4C-40F3-9937-812C7B4FD058}">
      <dgm:prSet phldrT="[Text]" custT="1"/>
      <dgm:spPr/>
      <dgm:t>
        <a:bodyPr/>
        <a:lstStyle/>
        <a:p>
          <a:pPr algn="ctr"/>
          <a:r>
            <a:rPr lang="en-US" sz="1200">
              <a:solidFill>
                <a:schemeClr val="bg1">
                  <a:lumMod val="50000"/>
                </a:schemeClr>
              </a:solidFill>
              <a:latin typeface="Lato" panose="020F0502020204030203" pitchFamily="34" charset="0"/>
            </a:rPr>
            <a:t>Site Grading Around Water Fill Station</a:t>
          </a:r>
        </a:p>
      </dgm:t>
    </dgm:pt>
    <dgm:pt modelId="{37BEB8BC-DB6E-41A3-8A46-8AACE7D66094}" type="parTrans" cxnId="{716B9AC8-2FD4-443F-8E72-624A9226A2B5}">
      <dgm:prSet/>
      <dgm:spPr/>
      <dgm:t>
        <a:bodyPr/>
        <a:lstStyle/>
        <a:p>
          <a:endParaRPr lang="en-US"/>
        </a:p>
      </dgm:t>
    </dgm:pt>
    <dgm:pt modelId="{AFD3BA69-324C-43FC-AE28-A5B8F63EC2F5}" type="sibTrans" cxnId="{716B9AC8-2FD4-443F-8E72-624A9226A2B5}">
      <dgm:prSet/>
      <dgm:spPr/>
      <dgm:t>
        <a:bodyPr/>
        <a:lstStyle/>
        <a:p>
          <a:endParaRPr lang="en-US"/>
        </a:p>
      </dgm:t>
    </dgm:pt>
    <dgm:pt modelId="{39755458-09A0-4163-AF86-7741B31B8229}">
      <dgm:prSet phldrT="[Text]" custT="1"/>
      <dgm:spPr/>
      <dgm:t>
        <a:bodyPr/>
        <a:lstStyle/>
        <a:p>
          <a:pPr algn="ctr"/>
          <a:endParaRPr lang="en-US" sz="1200">
            <a:solidFill>
              <a:schemeClr val="bg1">
                <a:lumMod val="50000"/>
              </a:schemeClr>
            </a:solidFill>
            <a:latin typeface="Lato" panose="020F0502020204030203" pitchFamily="34" charset="0"/>
          </a:endParaRPr>
        </a:p>
      </dgm:t>
    </dgm:pt>
    <dgm:pt modelId="{3508CA0A-8290-4C6C-9553-2DAD1097EF48}" type="sibTrans" cxnId="{E0AC4495-661E-435F-8E58-B3838C302628}">
      <dgm:prSet/>
      <dgm:spPr/>
      <dgm:t>
        <a:bodyPr/>
        <a:lstStyle/>
        <a:p>
          <a:pPr algn="ctr"/>
          <a:endParaRPr lang="en-US"/>
        </a:p>
      </dgm:t>
    </dgm:pt>
    <dgm:pt modelId="{4A2FCDCB-E5F3-4C61-8885-511263CA51D3}" type="parTrans" cxnId="{E0AC4495-661E-435F-8E58-B3838C302628}">
      <dgm:prSet/>
      <dgm:spPr/>
      <dgm:t>
        <a:bodyPr/>
        <a:lstStyle/>
        <a:p>
          <a:pPr algn="ctr"/>
          <a:endParaRPr lang="en-US"/>
        </a:p>
      </dgm:t>
    </dgm:pt>
    <dgm:pt modelId="{09315C25-C9B0-4EDE-A298-F2FBE65C3555}" type="pres">
      <dgm:prSet presAssocID="{98CFB206-8E87-4D05-9D7C-00D8FB5715E3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BC2ADE01-D8B5-4BEE-826C-9FE8C11AE6DB}" type="pres">
      <dgm:prSet presAssocID="{CBA3F741-F706-4BD2-AE30-CCBEDCFBABDA}" presName="composite" presStyleCnt="0"/>
      <dgm:spPr/>
    </dgm:pt>
    <dgm:pt modelId="{02B5039C-B08E-4EE4-889A-BA33E849AA8E}" type="pres">
      <dgm:prSet presAssocID="{CBA3F741-F706-4BD2-AE30-CCBEDCFBABDA}" presName="ParentAccentShape" presStyleLbl="trBgShp" presStyleIdx="0" presStyleCnt="7" custFlipVert="1" custScaleX="13902" custScaleY="2588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>
          <a:solidFill>
            <a:srgbClr val="ED1B2E"/>
          </a:solidFill>
        </a:ln>
      </dgm:spPr>
    </dgm:pt>
    <dgm:pt modelId="{31EBA87E-AAA6-4DAE-A304-D59CC9ECADE3}" type="pres">
      <dgm:prSet presAssocID="{CBA3F741-F706-4BD2-AE30-CCBEDCFBABDA}" presName="ParentText" presStyleLbl="revTx" presStyleIdx="0" presStyleCnt="14" custScaleX="106448" custLinFactNeighborX="-7154" custLinFactNeighborY="8287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A43146-5DE8-44BC-AF1A-6B553FE13C97}" type="pres">
      <dgm:prSet presAssocID="{CBA3F741-F706-4BD2-AE30-CCBEDCFBABDA}" presName="ChildText" presStyleLbl="revTx" presStyleIdx="1" presStyleCnt="14">
        <dgm:presLayoutVars>
          <dgm:chMax val="0"/>
          <dgm:chPref val="0"/>
        </dgm:presLayoutVars>
      </dgm:prSet>
      <dgm:spPr/>
    </dgm:pt>
    <dgm:pt modelId="{AC56F242-65D0-4F8C-AC9D-50E2AD9F1823}" type="pres">
      <dgm:prSet presAssocID="{CBA3F741-F706-4BD2-AE30-CCBEDCFBABDA}" presName="ChildAccentShape" presStyleLbl="trBgShp" presStyleIdx="0" presStyleCnt="7"/>
      <dgm:spPr/>
    </dgm:pt>
    <dgm:pt modelId="{223EEBCF-ED83-4C4D-AFD5-8559BF1C95BA}" type="pres">
      <dgm:prSet presAssocID="{CBA3F741-F706-4BD2-AE30-CCBEDCFBABDA}" presName="Image" presStyleLbl="alignImgPlace1" presStyleIdx="0" presStyleCnt="7" custAng="0" custLinFactNeighborX="-629" custLinFactNeighborY="565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83F8BFC6-F8EE-467F-83E8-1A9CA3EEDB1A}" type="pres">
      <dgm:prSet presAssocID="{68997218-1CFB-4589-A416-036CAF9C639C}" presName="sibTrans" presStyleCnt="0"/>
      <dgm:spPr/>
    </dgm:pt>
    <dgm:pt modelId="{B8700A41-15A5-4157-BD60-6F26247A2C53}" type="pres">
      <dgm:prSet presAssocID="{39755458-09A0-4163-AF86-7741B31B8229}" presName="composite" presStyleCnt="0"/>
      <dgm:spPr/>
    </dgm:pt>
    <dgm:pt modelId="{D58E3B2F-F3AC-44AA-8CF5-324974689D56}" type="pres">
      <dgm:prSet presAssocID="{39755458-09A0-4163-AF86-7741B31B8229}" presName="ParentAccentShape" presStyleLbl="trBgShp" presStyleIdx="1" presStyleCnt="7" custScaleX="1842" custScaleY="28348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>
          <a:solidFill>
            <a:srgbClr val="ED1B2E"/>
          </a:solidFill>
        </a:ln>
      </dgm:spPr>
    </dgm:pt>
    <dgm:pt modelId="{8DAD6510-3EBD-4466-9E86-CBA6EE0562D2}" type="pres">
      <dgm:prSet presAssocID="{39755458-09A0-4163-AF86-7741B31B8229}" presName="ParentText" presStyleLbl="revTx" presStyleIdx="2" presStyleCnt="1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02A1B53-09F3-4FFD-8A12-01C080D637E0}" type="pres">
      <dgm:prSet presAssocID="{39755458-09A0-4163-AF86-7741B31B8229}" presName="ChildText" presStyleLbl="revTx" presStyleIdx="3" presStyleCnt="14">
        <dgm:presLayoutVars>
          <dgm:chMax val="0"/>
          <dgm:chPref val="0"/>
        </dgm:presLayoutVars>
      </dgm:prSet>
      <dgm:spPr/>
    </dgm:pt>
    <dgm:pt modelId="{C114C03F-89F7-42F6-9404-CBEBF9F0C608}" type="pres">
      <dgm:prSet presAssocID="{39755458-09A0-4163-AF86-7741B31B8229}" presName="ChildAccentShape" presStyleLbl="trBgShp" presStyleIdx="1" presStyleCnt="7"/>
      <dgm:spPr/>
    </dgm:pt>
    <dgm:pt modelId="{BD39C410-00D3-4F44-87FE-0FDAEAA205D8}" type="pres">
      <dgm:prSet presAssocID="{39755458-09A0-4163-AF86-7741B31B8229}" presName="Image" presStyleLbl="alignImgPlace1" presStyleIdx="1" presStyleCnt="7" custLinFactNeighborX="-1209" custLinFactNeighborY="1196"/>
      <dgm:spPr/>
    </dgm:pt>
    <dgm:pt modelId="{A9A59352-F850-40B6-AD65-8586AB620C3F}" type="pres">
      <dgm:prSet presAssocID="{3508CA0A-8290-4C6C-9553-2DAD1097EF48}" presName="sibTrans" presStyleCnt="0"/>
      <dgm:spPr/>
    </dgm:pt>
    <dgm:pt modelId="{F8CAD247-D3A6-4A5D-8C2D-3178A70F32CD}" type="pres">
      <dgm:prSet presAssocID="{848F2D5A-72DC-47B7-8729-0E02F9283128}" presName="composite" presStyleCnt="0"/>
      <dgm:spPr/>
    </dgm:pt>
    <dgm:pt modelId="{01AA33EC-9F50-4658-A80F-48E6F552829E}" type="pres">
      <dgm:prSet presAssocID="{848F2D5A-72DC-47B7-8729-0E02F9283128}" presName="ParentAccentShape" presStyleLbl="trBgShp" presStyleIdx="2" presStyleCnt="7" custScaleX="16972" custScaleY="23153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>
          <a:solidFill>
            <a:srgbClr val="ED1B2E"/>
          </a:solidFill>
        </a:ln>
      </dgm:spPr>
    </dgm:pt>
    <dgm:pt modelId="{13B2216C-A563-47C1-82FC-6C98DD7BD3CB}" type="pres">
      <dgm:prSet presAssocID="{848F2D5A-72DC-47B7-8729-0E02F9283128}" presName="ParentText" presStyleLbl="revTx" presStyleIdx="4" presStyleCnt="14" custScaleX="112451" custScaleY="87576" custLinFactNeighborX="-3070" custLinFactNeighborY="2786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C38B431-C657-4D9B-80D9-C47A958BDB7B}" type="pres">
      <dgm:prSet presAssocID="{848F2D5A-72DC-47B7-8729-0E02F9283128}" presName="ChildText" presStyleLbl="revTx" presStyleIdx="5" presStyleCnt="14">
        <dgm:presLayoutVars>
          <dgm:chMax val="0"/>
          <dgm:chPref val="0"/>
        </dgm:presLayoutVars>
      </dgm:prSet>
      <dgm:spPr/>
    </dgm:pt>
    <dgm:pt modelId="{3B5B2A8F-342F-4156-AE5F-6DE5C057220B}" type="pres">
      <dgm:prSet presAssocID="{848F2D5A-72DC-47B7-8729-0E02F9283128}" presName="ChildAccentShape" presStyleLbl="trBgShp" presStyleIdx="2" presStyleCnt="7"/>
      <dgm:spPr/>
    </dgm:pt>
    <dgm:pt modelId="{ED1CDF10-E201-4D11-B5A4-E7F300764D2E}" type="pres">
      <dgm:prSet presAssocID="{848F2D5A-72DC-47B7-8729-0E02F9283128}" presName="Image" presStyleLbl="alignImgPlace1" presStyleIdx="2" presStyleCnt="7" custAng="0" custScaleX="100516" custScaleY="101523" custLinFactNeighborX="-378" custLinFactNeighborY="-5967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</dgm:spPr>
    </dgm:pt>
    <dgm:pt modelId="{453D44DB-46EA-496E-820D-AE52E424105B}" type="pres">
      <dgm:prSet presAssocID="{DD600466-85C5-4C3F-A236-93EA80F73CB6}" presName="sibTrans" presStyleCnt="0"/>
      <dgm:spPr/>
    </dgm:pt>
    <dgm:pt modelId="{A24881A8-F8E7-4242-B0A5-52ADD9C06830}" type="pres">
      <dgm:prSet presAssocID="{F1D9472D-1E44-4EC7-A7AF-0CC18D10EA38}" presName="composite" presStyleCnt="0"/>
      <dgm:spPr/>
    </dgm:pt>
    <dgm:pt modelId="{E3DF8319-1FEB-4868-8486-F571DE38B4A9}" type="pres">
      <dgm:prSet presAssocID="{F1D9472D-1E44-4EC7-A7AF-0CC18D10EA38}" presName="ParentAccentShape" presStyleLbl="trBgShp" presStyleIdx="3" presStyleCnt="7" custScaleX="21125" custScaleY="8945" custLinFactY="-100000" custLinFactNeighborX="-10924" custLinFactNeighborY="-175740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>
          <a:solidFill>
            <a:srgbClr val="ED1B2E"/>
          </a:solidFill>
        </a:ln>
      </dgm:spPr>
    </dgm:pt>
    <dgm:pt modelId="{28D04DF6-BEC1-4408-8A12-9835D247B429}" type="pres">
      <dgm:prSet presAssocID="{F1D9472D-1E44-4EC7-A7AF-0CC18D10EA38}" presName="ParentText" presStyleLbl="revTx" presStyleIdx="6" presStyleCnt="14" custScaleX="105444" custLinFactY="-1057373" custLinFactNeighborX="-6572" custLinFactNeighborY="-110000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56FAA0F-96C4-4165-AC0F-A8E8ECDC68A5}" type="pres">
      <dgm:prSet presAssocID="{F1D9472D-1E44-4EC7-A7AF-0CC18D10EA38}" presName="ChildText" presStyleLbl="revTx" presStyleIdx="7" presStyleCnt="14">
        <dgm:presLayoutVars>
          <dgm:chMax val="0"/>
          <dgm:chPref val="0"/>
        </dgm:presLayoutVars>
      </dgm:prSet>
      <dgm:spPr/>
    </dgm:pt>
    <dgm:pt modelId="{D012BCBF-4DB7-4DCC-AFF2-34E3974375D7}" type="pres">
      <dgm:prSet presAssocID="{F1D9472D-1E44-4EC7-A7AF-0CC18D10EA38}" presName="ChildAccentShape" presStyleLbl="trBgShp" presStyleIdx="3" presStyleCnt="7"/>
      <dgm:spPr/>
    </dgm:pt>
    <dgm:pt modelId="{307C5365-668F-48EC-B7B3-E9215FE24584}" type="pres">
      <dgm:prSet presAssocID="{F1D9472D-1E44-4EC7-A7AF-0CC18D10EA38}" presName="Image" presStyleLbl="alignImgPlace1" presStyleIdx="3" presStyleCnt="7" custAng="0" custScaleX="100899" custScaleY="103224" custLinFactY="-100000" custLinFactNeighborX="-1100" custLinFactNeighborY="-179369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</dgm:pt>
    <dgm:pt modelId="{CAF69FB8-F311-435B-A82E-1DC1F16CCF6B}" type="pres">
      <dgm:prSet presAssocID="{B85AA5F9-086B-483C-9C06-6E2E27AE9C99}" presName="sibTrans" presStyleCnt="0"/>
      <dgm:spPr/>
    </dgm:pt>
    <dgm:pt modelId="{AD14F72A-BFE1-43CA-9622-BAF6802F63CF}" type="pres">
      <dgm:prSet presAssocID="{082771E2-E0E5-49BF-BD20-2BD5AC2298E7}" presName="composite" presStyleCnt="0"/>
      <dgm:spPr/>
    </dgm:pt>
    <dgm:pt modelId="{526B7D65-8DEA-449F-A301-FF7BE4EF8E36}" type="pres">
      <dgm:prSet presAssocID="{082771E2-E0E5-49BF-BD20-2BD5AC2298E7}" presName="ParentAccentShape" presStyleLbl="trBgShp" presStyleIdx="4" presStyleCnt="7" custScaleX="29135" custScaleY="33435" custLinFactNeighborX="-1975" custLinFactNeighborY="-18966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>
          <a:solidFill>
            <a:srgbClr val="ED1B2E"/>
          </a:solidFill>
        </a:ln>
      </dgm:spPr>
    </dgm:pt>
    <dgm:pt modelId="{B78D1406-EF60-49C1-B7C3-A515F350519E}" type="pres">
      <dgm:prSet presAssocID="{082771E2-E0E5-49BF-BD20-2BD5AC2298E7}" presName="ParentText" presStyleLbl="revTx" presStyleIdx="8" presStyleCnt="14" custScaleX="100090" custScaleY="170410" custLinFactNeighborX="-2987" custLinFactNeighborY="95881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64323F6-6D70-450C-A37E-2A06BB91ABF5}" type="pres">
      <dgm:prSet presAssocID="{082771E2-E0E5-49BF-BD20-2BD5AC2298E7}" presName="ChildText" presStyleLbl="revTx" presStyleIdx="9" presStyleCnt="14">
        <dgm:presLayoutVars>
          <dgm:chMax val="0"/>
          <dgm:chPref val="0"/>
        </dgm:presLayoutVars>
      </dgm:prSet>
      <dgm:spPr/>
    </dgm:pt>
    <dgm:pt modelId="{4FA5176B-2B40-4CE4-AFC9-93C6213EDA6A}" type="pres">
      <dgm:prSet presAssocID="{082771E2-E0E5-49BF-BD20-2BD5AC2298E7}" presName="ChildAccentShape" presStyleLbl="trBgShp" presStyleIdx="4" presStyleCnt="7"/>
      <dgm:spPr/>
    </dgm:pt>
    <dgm:pt modelId="{F680D1F4-9172-4C7D-8418-5CC438AB33AD}" type="pres">
      <dgm:prSet presAssocID="{082771E2-E0E5-49BF-BD20-2BD5AC2298E7}" presName="Image" presStyleLbl="alignImgPlace1" presStyleIdx="4" presStyleCnt="7" custAng="0" custScaleX="103085" custScaleY="105881" custLinFactNeighborX="2473" custLinFactNeighborY="-2409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</dgm:pt>
    <dgm:pt modelId="{C3C28016-A1AC-428F-A970-B8591A90FB36}" type="pres">
      <dgm:prSet presAssocID="{C1A78EEB-E06A-43B9-9271-989EF0BE23FC}" presName="sibTrans" presStyleCnt="0"/>
      <dgm:spPr/>
    </dgm:pt>
    <dgm:pt modelId="{0FCA1AEE-E076-46F4-946E-732035C997C6}" type="pres">
      <dgm:prSet presAssocID="{95FB3654-FD4C-40F3-9937-812C7B4FD058}" presName="composite" presStyleCnt="0"/>
      <dgm:spPr/>
    </dgm:pt>
    <dgm:pt modelId="{6B6DEF10-A8D7-4E59-A5A4-0919FF4C598E}" type="pres">
      <dgm:prSet presAssocID="{95FB3654-FD4C-40F3-9937-812C7B4FD058}" presName="ParentAccentShape" presStyleLbl="trBgShp" presStyleIdx="5" presStyleCnt="7" custScaleX="45297" custScaleY="61950" custLinFactY="-38989" custLinFactNeighborX="-3676" custLinFactNeighborY="-100000"/>
      <dgm:spPr/>
    </dgm:pt>
    <dgm:pt modelId="{80796778-5ED0-488A-A0EC-EBFA062801FA}" type="pres">
      <dgm:prSet presAssocID="{95FB3654-FD4C-40F3-9937-812C7B4FD058}" presName="ParentText" presStyleLbl="revTx" presStyleIdx="10" presStyleCnt="14" custScaleY="170410" custLinFactNeighborX="-4353" custLinFactNeighborY="6941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0619674-F644-4903-9E83-96A5CF8839E0}" type="pres">
      <dgm:prSet presAssocID="{95FB3654-FD4C-40F3-9937-812C7B4FD058}" presName="ChildText" presStyleLbl="revTx" presStyleIdx="11" presStyleCnt="14">
        <dgm:presLayoutVars>
          <dgm:chMax val="0"/>
          <dgm:chPref val="0"/>
        </dgm:presLayoutVars>
      </dgm:prSet>
      <dgm:spPr/>
    </dgm:pt>
    <dgm:pt modelId="{3AC89720-2E26-4950-839B-5D53153B3AAE}" type="pres">
      <dgm:prSet presAssocID="{95FB3654-FD4C-40F3-9937-812C7B4FD058}" presName="ChildAccentShape" presStyleLbl="trBgShp" presStyleIdx="5" presStyleCnt="7"/>
      <dgm:spPr/>
    </dgm:pt>
    <dgm:pt modelId="{1269B903-6AED-4D17-812A-FB5A10FEB678}" type="pres">
      <dgm:prSet presAssocID="{95FB3654-FD4C-40F3-9937-812C7B4FD058}" presName="Image" presStyleLbl="alignImgPlace1" presStyleIdx="5" presStyleCnt="7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A8D0C0B0-A249-46B8-A98E-A626D3012362}" type="pres">
      <dgm:prSet presAssocID="{AFD3BA69-324C-43FC-AE28-A5B8F63EC2F5}" presName="sibTrans" presStyleCnt="0"/>
      <dgm:spPr/>
    </dgm:pt>
    <dgm:pt modelId="{9181E3EB-65A8-4B08-A290-ECE84B7A9C9B}" type="pres">
      <dgm:prSet presAssocID="{9263CDAC-B66C-4422-948E-AD01B7AFAAD3}" presName="composite" presStyleCnt="0"/>
      <dgm:spPr/>
    </dgm:pt>
    <dgm:pt modelId="{34E7257D-F82E-4D12-A453-AE54262641DD}" type="pres">
      <dgm:prSet presAssocID="{9263CDAC-B66C-4422-948E-AD01B7AFAAD3}" presName="ParentAccentShape" presStyleLbl="trBgShp" presStyleIdx="6" presStyleCnt="7" custScaleX="31318" custScaleY="21721" custLinFactNeighborY="-21279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>
          <a:solidFill>
            <a:srgbClr val="ED1B2E"/>
          </a:solidFill>
        </a:ln>
      </dgm:spPr>
    </dgm:pt>
    <dgm:pt modelId="{1E4F32C1-F76A-4517-A46F-7215545FCD49}" type="pres">
      <dgm:prSet presAssocID="{9263CDAC-B66C-4422-948E-AD01B7AFAAD3}" presName="ParentText" presStyleLbl="revTx" presStyleIdx="12" presStyleCnt="14" custScaleY="121373" custLinFactNeighborX="-2426" custLinFactNeighborY="5445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FA09A4E-AA30-4982-A7CA-4B59D93320DC}" type="pres">
      <dgm:prSet presAssocID="{9263CDAC-B66C-4422-948E-AD01B7AFAAD3}" presName="ChildText" presStyleLbl="revTx" presStyleIdx="13" presStyleCnt="14">
        <dgm:presLayoutVars>
          <dgm:chMax val="0"/>
          <dgm:chPref val="0"/>
        </dgm:presLayoutVars>
      </dgm:prSet>
      <dgm:spPr/>
    </dgm:pt>
    <dgm:pt modelId="{65177129-F9F6-4174-8BC1-733DC0D41E85}" type="pres">
      <dgm:prSet presAssocID="{9263CDAC-B66C-4422-948E-AD01B7AFAAD3}" presName="ChildAccentShape" presStyleLbl="trBgShp" presStyleIdx="6" presStyleCnt="7"/>
      <dgm:spPr/>
    </dgm:pt>
    <dgm:pt modelId="{125250C5-6B5D-4B73-8DA1-FA93D265A50E}" type="pres">
      <dgm:prSet presAssocID="{9263CDAC-B66C-4422-948E-AD01B7AFAAD3}" presName="Image" presStyleLbl="alignImgPlace1" presStyleIdx="6" presStyleCnt="7" custAng="0" custScaleX="103162" custScaleY="102421" custLinFactNeighborX="2694" custLinFactNeighborY="-8470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</dgm:ptLst>
  <dgm:cxnLst>
    <dgm:cxn modelId="{D15E9927-9DC0-415F-AFDF-0D0068491827}" type="presOf" srcId="{9263CDAC-B66C-4422-948E-AD01B7AFAAD3}" destId="{1E4F32C1-F76A-4517-A46F-7215545FCD49}" srcOrd="0" destOrd="0" presId="urn:microsoft.com/office/officeart/2009/3/layout/SnapshotPictureList"/>
    <dgm:cxn modelId="{8C87F98A-B14E-4EC6-83BC-2925DC9F4DE7}" srcId="{98CFB206-8E87-4D05-9D7C-00D8FB5715E3}" destId="{848F2D5A-72DC-47B7-8729-0E02F9283128}" srcOrd="2" destOrd="0" parTransId="{8A060FFC-1EF5-47EB-94C7-B37686EC8FEC}" sibTransId="{DD600466-85C5-4C3F-A236-93EA80F73CB6}"/>
    <dgm:cxn modelId="{822304EA-E949-4265-B8B4-D742285ED6E2}" srcId="{98CFB206-8E87-4D05-9D7C-00D8FB5715E3}" destId="{F1D9472D-1E44-4EC7-A7AF-0CC18D10EA38}" srcOrd="3" destOrd="0" parTransId="{7171A6AE-37D7-4B34-ACD7-A18E927E8B00}" sibTransId="{B85AA5F9-086B-483C-9C06-6E2E27AE9C99}"/>
    <dgm:cxn modelId="{C8BE432B-C35B-4D9E-B88D-1F05BC1B36D0}" type="presOf" srcId="{39755458-09A0-4163-AF86-7741B31B8229}" destId="{8DAD6510-3EBD-4466-9E86-CBA6EE0562D2}" srcOrd="0" destOrd="0" presId="urn:microsoft.com/office/officeart/2009/3/layout/SnapshotPictureList"/>
    <dgm:cxn modelId="{805E4C13-B404-4C40-A37B-18163B73F9C7}" type="presOf" srcId="{95FB3654-FD4C-40F3-9937-812C7B4FD058}" destId="{80796778-5ED0-488A-A0EC-EBFA062801FA}" srcOrd="0" destOrd="0" presId="urn:microsoft.com/office/officeart/2009/3/layout/SnapshotPictureList"/>
    <dgm:cxn modelId="{243253BE-6E92-4E61-8FF7-7092236389C0}" srcId="{98CFB206-8E87-4D05-9D7C-00D8FB5715E3}" destId="{082771E2-E0E5-49BF-BD20-2BD5AC2298E7}" srcOrd="4" destOrd="0" parTransId="{C8932704-59AE-401A-AE4F-9B4F1515CEE9}" sibTransId="{C1A78EEB-E06A-43B9-9271-989EF0BE23FC}"/>
    <dgm:cxn modelId="{D2F0879F-7838-41E0-AB48-B69C1B65B4B5}" srcId="{98CFB206-8E87-4D05-9D7C-00D8FB5715E3}" destId="{9263CDAC-B66C-4422-948E-AD01B7AFAAD3}" srcOrd="6" destOrd="0" parTransId="{E2C25F7B-4A42-49AA-BFE6-BE579703D4DA}" sibTransId="{A66676A0-6177-4DC3-B4CE-5035D95B69EE}"/>
    <dgm:cxn modelId="{C46EC64B-6D6B-4816-988D-86A13FB2C869}" type="presOf" srcId="{F1D9472D-1E44-4EC7-A7AF-0CC18D10EA38}" destId="{28D04DF6-BEC1-4408-8A12-9835D247B429}" srcOrd="0" destOrd="0" presId="urn:microsoft.com/office/officeart/2009/3/layout/SnapshotPictureList"/>
    <dgm:cxn modelId="{3A2BA280-2918-4DC5-95BF-0032C2C3A677}" type="presOf" srcId="{848F2D5A-72DC-47B7-8729-0E02F9283128}" destId="{13B2216C-A563-47C1-82FC-6C98DD7BD3CB}" srcOrd="0" destOrd="0" presId="urn:microsoft.com/office/officeart/2009/3/layout/SnapshotPictureList"/>
    <dgm:cxn modelId="{BE5E2369-6C87-492F-8686-F4A7DC6529EE}" srcId="{98CFB206-8E87-4D05-9D7C-00D8FB5715E3}" destId="{CBA3F741-F706-4BD2-AE30-CCBEDCFBABDA}" srcOrd="0" destOrd="0" parTransId="{73211FA0-4E18-4CAC-B37D-555F848629BE}" sibTransId="{68997218-1CFB-4589-A416-036CAF9C639C}"/>
    <dgm:cxn modelId="{1981EC7D-3CB9-4DB7-9D2D-4B84165BB58E}" type="presOf" srcId="{082771E2-E0E5-49BF-BD20-2BD5AC2298E7}" destId="{B78D1406-EF60-49C1-B7C3-A515F350519E}" srcOrd="0" destOrd="0" presId="urn:microsoft.com/office/officeart/2009/3/layout/SnapshotPictureList"/>
    <dgm:cxn modelId="{716B9AC8-2FD4-443F-8E72-624A9226A2B5}" srcId="{98CFB206-8E87-4D05-9D7C-00D8FB5715E3}" destId="{95FB3654-FD4C-40F3-9937-812C7B4FD058}" srcOrd="5" destOrd="0" parTransId="{37BEB8BC-DB6E-41A3-8A46-8AACE7D66094}" sibTransId="{AFD3BA69-324C-43FC-AE28-A5B8F63EC2F5}"/>
    <dgm:cxn modelId="{E0AC4495-661E-435F-8E58-B3838C302628}" srcId="{98CFB206-8E87-4D05-9D7C-00D8FB5715E3}" destId="{39755458-09A0-4163-AF86-7741B31B8229}" srcOrd="1" destOrd="0" parTransId="{4A2FCDCB-E5F3-4C61-8885-511263CA51D3}" sibTransId="{3508CA0A-8290-4C6C-9553-2DAD1097EF48}"/>
    <dgm:cxn modelId="{65576CAE-1552-4B8B-82D6-74277343042F}" type="presOf" srcId="{CBA3F741-F706-4BD2-AE30-CCBEDCFBABDA}" destId="{31EBA87E-AAA6-4DAE-A304-D59CC9ECADE3}" srcOrd="0" destOrd="0" presId="urn:microsoft.com/office/officeart/2009/3/layout/SnapshotPictureList"/>
    <dgm:cxn modelId="{BE4D80E6-B6B0-4A73-81BE-2A061500BF7D}" type="presOf" srcId="{98CFB206-8E87-4D05-9D7C-00D8FB5715E3}" destId="{09315C25-C9B0-4EDE-A298-F2FBE65C3555}" srcOrd="0" destOrd="0" presId="urn:microsoft.com/office/officeart/2009/3/layout/SnapshotPictureList"/>
    <dgm:cxn modelId="{29D59E74-7CEB-4229-99D3-2BC778DA7FB8}" type="presParOf" srcId="{09315C25-C9B0-4EDE-A298-F2FBE65C3555}" destId="{BC2ADE01-D8B5-4BEE-826C-9FE8C11AE6DB}" srcOrd="0" destOrd="0" presId="urn:microsoft.com/office/officeart/2009/3/layout/SnapshotPictureList"/>
    <dgm:cxn modelId="{9D854492-709A-42BE-9512-3C55B189F3BE}" type="presParOf" srcId="{BC2ADE01-D8B5-4BEE-826C-9FE8C11AE6DB}" destId="{02B5039C-B08E-4EE4-889A-BA33E849AA8E}" srcOrd="0" destOrd="0" presId="urn:microsoft.com/office/officeart/2009/3/layout/SnapshotPictureList"/>
    <dgm:cxn modelId="{150AB5C7-C95F-4553-B91C-176A6A710699}" type="presParOf" srcId="{BC2ADE01-D8B5-4BEE-826C-9FE8C11AE6DB}" destId="{31EBA87E-AAA6-4DAE-A304-D59CC9ECADE3}" srcOrd="1" destOrd="0" presId="urn:microsoft.com/office/officeart/2009/3/layout/SnapshotPictureList"/>
    <dgm:cxn modelId="{9F21D55E-7161-40D0-A654-1D5EDAAD8CB7}" type="presParOf" srcId="{BC2ADE01-D8B5-4BEE-826C-9FE8C11AE6DB}" destId="{3DA43146-5DE8-44BC-AF1A-6B553FE13C97}" srcOrd="2" destOrd="0" presId="urn:microsoft.com/office/officeart/2009/3/layout/SnapshotPictureList"/>
    <dgm:cxn modelId="{8EA60C66-734B-458F-802F-8275ACA65DF1}" type="presParOf" srcId="{BC2ADE01-D8B5-4BEE-826C-9FE8C11AE6DB}" destId="{AC56F242-65D0-4F8C-AC9D-50E2AD9F1823}" srcOrd="3" destOrd="0" presId="urn:microsoft.com/office/officeart/2009/3/layout/SnapshotPictureList"/>
    <dgm:cxn modelId="{67F2855A-95D7-4074-A99A-3C7277C81B73}" type="presParOf" srcId="{BC2ADE01-D8B5-4BEE-826C-9FE8C11AE6DB}" destId="{223EEBCF-ED83-4C4D-AFD5-8559BF1C95BA}" srcOrd="4" destOrd="0" presId="urn:microsoft.com/office/officeart/2009/3/layout/SnapshotPictureList"/>
    <dgm:cxn modelId="{19C355A7-9259-4A0B-9A39-1904F458E971}" type="presParOf" srcId="{09315C25-C9B0-4EDE-A298-F2FBE65C3555}" destId="{83F8BFC6-F8EE-467F-83E8-1A9CA3EEDB1A}" srcOrd="1" destOrd="0" presId="urn:microsoft.com/office/officeart/2009/3/layout/SnapshotPictureList"/>
    <dgm:cxn modelId="{03A487FC-23BA-4D90-AC1F-B52CB08765BF}" type="presParOf" srcId="{09315C25-C9B0-4EDE-A298-F2FBE65C3555}" destId="{B8700A41-15A5-4157-BD60-6F26247A2C53}" srcOrd="2" destOrd="0" presId="urn:microsoft.com/office/officeart/2009/3/layout/SnapshotPictureList"/>
    <dgm:cxn modelId="{BC3A34DE-34C6-4AA8-BF21-085911C4BD9F}" type="presParOf" srcId="{B8700A41-15A5-4157-BD60-6F26247A2C53}" destId="{D58E3B2F-F3AC-44AA-8CF5-324974689D56}" srcOrd="0" destOrd="0" presId="urn:microsoft.com/office/officeart/2009/3/layout/SnapshotPictureList"/>
    <dgm:cxn modelId="{7CEBD0CF-70FD-40CD-BA1A-B2E73122247F}" type="presParOf" srcId="{B8700A41-15A5-4157-BD60-6F26247A2C53}" destId="{8DAD6510-3EBD-4466-9E86-CBA6EE0562D2}" srcOrd="1" destOrd="0" presId="urn:microsoft.com/office/officeart/2009/3/layout/SnapshotPictureList"/>
    <dgm:cxn modelId="{A320B7CE-7F9C-4B07-992B-87ABE22AC20E}" type="presParOf" srcId="{B8700A41-15A5-4157-BD60-6F26247A2C53}" destId="{002A1B53-09F3-4FFD-8A12-01C080D637E0}" srcOrd="2" destOrd="0" presId="urn:microsoft.com/office/officeart/2009/3/layout/SnapshotPictureList"/>
    <dgm:cxn modelId="{C6846612-D26F-46B4-ACFF-48811DBC3336}" type="presParOf" srcId="{B8700A41-15A5-4157-BD60-6F26247A2C53}" destId="{C114C03F-89F7-42F6-9404-CBEBF9F0C608}" srcOrd="3" destOrd="0" presId="urn:microsoft.com/office/officeart/2009/3/layout/SnapshotPictureList"/>
    <dgm:cxn modelId="{AFA24412-72DF-4AA2-9687-3B5A7342C99C}" type="presParOf" srcId="{B8700A41-15A5-4157-BD60-6F26247A2C53}" destId="{BD39C410-00D3-4F44-87FE-0FDAEAA205D8}" srcOrd="4" destOrd="0" presId="urn:microsoft.com/office/officeart/2009/3/layout/SnapshotPictureList"/>
    <dgm:cxn modelId="{A291FEBA-9532-4AE0-8C53-007FFBDBBB10}" type="presParOf" srcId="{09315C25-C9B0-4EDE-A298-F2FBE65C3555}" destId="{A9A59352-F850-40B6-AD65-8586AB620C3F}" srcOrd="3" destOrd="0" presId="urn:microsoft.com/office/officeart/2009/3/layout/SnapshotPictureList"/>
    <dgm:cxn modelId="{E60837B6-7044-4FFB-B4DF-562F626538BE}" type="presParOf" srcId="{09315C25-C9B0-4EDE-A298-F2FBE65C3555}" destId="{F8CAD247-D3A6-4A5D-8C2D-3178A70F32CD}" srcOrd="4" destOrd="0" presId="urn:microsoft.com/office/officeart/2009/3/layout/SnapshotPictureList"/>
    <dgm:cxn modelId="{0693DB5F-1360-4E14-8A7B-64D19A7493AB}" type="presParOf" srcId="{F8CAD247-D3A6-4A5D-8C2D-3178A70F32CD}" destId="{01AA33EC-9F50-4658-A80F-48E6F552829E}" srcOrd="0" destOrd="0" presId="urn:microsoft.com/office/officeart/2009/3/layout/SnapshotPictureList"/>
    <dgm:cxn modelId="{776DBBA1-CCAC-4994-A6EE-F26949300D64}" type="presParOf" srcId="{F8CAD247-D3A6-4A5D-8C2D-3178A70F32CD}" destId="{13B2216C-A563-47C1-82FC-6C98DD7BD3CB}" srcOrd="1" destOrd="0" presId="urn:microsoft.com/office/officeart/2009/3/layout/SnapshotPictureList"/>
    <dgm:cxn modelId="{30B4BA5E-A6E7-4FB0-BA35-8D125DE3637D}" type="presParOf" srcId="{F8CAD247-D3A6-4A5D-8C2D-3178A70F32CD}" destId="{6C38B431-C657-4D9B-80D9-C47A958BDB7B}" srcOrd="2" destOrd="0" presId="urn:microsoft.com/office/officeart/2009/3/layout/SnapshotPictureList"/>
    <dgm:cxn modelId="{307EC521-2890-4E20-B4FD-2BEF86AFF783}" type="presParOf" srcId="{F8CAD247-D3A6-4A5D-8C2D-3178A70F32CD}" destId="{3B5B2A8F-342F-4156-AE5F-6DE5C057220B}" srcOrd="3" destOrd="0" presId="urn:microsoft.com/office/officeart/2009/3/layout/SnapshotPictureList"/>
    <dgm:cxn modelId="{78D3985B-D0D5-4F9E-B295-4867F403276D}" type="presParOf" srcId="{F8CAD247-D3A6-4A5D-8C2D-3178A70F32CD}" destId="{ED1CDF10-E201-4D11-B5A4-E7F300764D2E}" srcOrd="4" destOrd="0" presId="urn:microsoft.com/office/officeart/2009/3/layout/SnapshotPictureList"/>
    <dgm:cxn modelId="{8E08458B-37ED-4C0D-9F4E-EBAB4F248040}" type="presParOf" srcId="{09315C25-C9B0-4EDE-A298-F2FBE65C3555}" destId="{453D44DB-46EA-496E-820D-AE52E424105B}" srcOrd="5" destOrd="0" presId="urn:microsoft.com/office/officeart/2009/3/layout/SnapshotPictureList"/>
    <dgm:cxn modelId="{BD2F873D-325D-4396-A214-19979FD2B819}" type="presParOf" srcId="{09315C25-C9B0-4EDE-A298-F2FBE65C3555}" destId="{A24881A8-F8E7-4242-B0A5-52ADD9C06830}" srcOrd="6" destOrd="0" presId="urn:microsoft.com/office/officeart/2009/3/layout/SnapshotPictureList"/>
    <dgm:cxn modelId="{7C25EB3B-E6C0-475A-A8E8-35C70996CD58}" type="presParOf" srcId="{A24881A8-F8E7-4242-B0A5-52ADD9C06830}" destId="{E3DF8319-1FEB-4868-8486-F571DE38B4A9}" srcOrd="0" destOrd="0" presId="urn:microsoft.com/office/officeart/2009/3/layout/SnapshotPictureList"/>
    <dgm:cxn modelId="{6255C068-D443-4242-A46F-0D58BC46EDD6}" type="presParOf" srcId="{A24881A8-F8E7-4242-B0A5-52ADD9C06830}" destId="{28D04DF6-BEC1-4408-8A12-9835D247B429}" srcOrd="1" destOrd="0" presId="urn:microsoft.com/office/officeart/2009/3/layout/SnapshotPictureList"/>
    <dgm:cxn modelId="{0A6822F6-817F-413A-8910-FFAF9A7F0FDA}" type="presParOf" srcId="{A24881A8-F8E7-4242-B0A5-52ADD9C06830}" destId="{A56FAA0F-96C4-4165-AC0F-A8E8ECDC68A5}" srcOrd="2" destOrd="0" presId="urn:microsoft.com/office/officeart/2009/3/layout/SnapshotPictureList"/>
    <dgm:cxn modelId="{6B815E29-AE30-4EF3-880B-A1C7DA5F2BAD}" type="presParOf" srcId="{A24881A8-F8E7-4242-B0A5-52ADD9C06830}" destId="{D012BCBF-4DB7-4DCC-AFF2-34E3974375D7}" srcOrd="3" destOrd="0" presId="urn:microsoft.com/office/officeart/2009/3/layout/SnapshotPictureList"/>
    <dgm:cxn modelId="{1FD2355D-1A9B-4DA7-B2BB-E580B9C0A165}" type="presParOf" srcId="{A24881A8-F8E7-4242-B0A5-52ADD9C06830}" destId="{307C5365-668F-48EC-B7B3-E9215FE24584}" srcOrd="4" destOrd="0" presId="urn:microsoft.com/office/officeart/2009/3/layout/SnapshotPictureList"/>
    <dgm:cxn modelId="{8F3837DC-8645-4D40-A846-EDD74D75C773}" type="presParOf" srcId="{09315C25-C9B0-4EDE-A298-F2FBE65C3555}" destId="{CAF69FB8-F311-435B-A82E-1DC1F16CCF6B}" srcOrd="7" destOrd="0" presId="urn:microsoft.com/office/officeart/2009/3/layout/SnapshotPictureList"/>
    <dgm:cxn modelId="{FDFEFE4F-7983-4F53-BC59-176083394CB4}" type="presParOf" srcId="{09315C25-C9B0-4EDE-A298-F2FBE65C3555}" destId="{AD14F72A-BFE1-43CA-9622-BAF6802F63CF}" srcOrd="8" destOrd="0" presId="urn:microsoft.com/office/officeart/2009/3/layout/SnapshotPictureList"/>
    <dgm:cxn modelId="{B47F7558-9DAD-4720-BA15-4611B08DE042}" type="presParOf" srcId="{AD14F72A-BFE1-43CA-9622-BAF6802F63CF}" destId="{526B7D65-8DEA-449F-A301-FF7BE4EF8E36}" srcOrd="0" destOrd="0" presId="urn:microsoft.com/office/officeart/2009/3/layout/SnapshotPictureList"/>
    <dgm:cxn modelId="{C673DC8E-674B-4C0F-8CDE-F2EDF1B549E1}" type="presParOf" srcId="{AD14F72A-BFE1-43CA-9622-BAF6802F63CF}" destId="{B78D1406-EF60-49C1-B7C3-A515F350519E}" srcOrd="1" destOrd="0" presId="urn:microsoft.com/office/officeart/2009/3/layout/SnapshotPictureList"/>
    <dgm:cxn modelId="{E7EE9302-FC0F-44E6-B408-56D2F9B0CBC8}" type="presParOf" srcId="{AD14F72A-BFE1-43CA-9622-BAF6802F63CF}" destId="{B64323F6-6D70-450C-A37E-2A06BB91ABF5}" srcOrd="2" destOrd="0" presId="urn:microsoft.com/office/officeart/2009/3/layout/SnapshotPictureList"/>
    <dgm:cxn modelId="{2F292AE6-E50E-435D-9A44-A9651B88EDFE}" type="presParOf" srcId="{AD14F72A-BFE1-43CA-9622-BAF6802F63CF}" destId="{4FA5176B-2B40-4CE4-AFC9-93C6213EDA6A}" srcOrd="3" destOrd="0" presId="urn:microsoft.com/office/officeart/2009/3/layout/SnapshotPictureList"/>
    <dgm:cxn modelId="{71C2847B-BAEE-4A12-A59F-73C2EB6AD841}" type="presParOf" srcId="{AD14F72A-BFE1-43CA-9622-BAF6802F63CF}" destId="{F680D1F4-9172-4C7D-8418-5CC438AB33AD}" srcOrd="4" destOrd="0" presId="urn:microsoft.com/office/officeart/2009/3/layout/SnapshotPictureList"/>
    <dgm:cxn modelId="{307E6031-24DB-455D-99A1-C35B2B08E9DD}" type="presParOf" srcId="{09315C25-C9B0-4EDE-A298-F2FBE65C3555}" destId="{C3C28016-A1AC-428F-A970-B8591A90FB36}" srcOrd="9" destOrd="0" presId="urn:microsoft.com/office/officeart/2009/3/layout/SnapshotPictureList"/>
    <dgm:cxn modelId="{41780E6C-B4C9-48B5-AD66-AF367A6BE334}" type="presParOf" srcId="{09315C25-C9B0-4EDE-A298-F2FBE65C3555}" destId="{0FCA1AEE-E076-46F4-946E-732035C997C6}" srcOrd="10" destOrd="0" presId="urn:microsoft.com/office/officeart/2009/3/layout/SnapshotPictureList"/>
    <dgm:cxn modelId="{66AD4784-EBA9-4EB4-9072-66D7909C6BA6}" type="presParOf" srcId="{0FCA1AEE-E076-46F4-946E-732035C997C6}" destId="{6B6DEF10-A8D7-4E59-A5A4-0919FF4C598E}" srcOrd="0" destOrd="0" presId="urn:microsoft.com/office/officeart/2009/3/layout/SnapshotPictureList"/>
    <dgm:cxn modelId="{45E3958A-CABB-4292-ADD0-957F2B106B0C}" type="presParOf" srcId="{0FCA1AEE-E076-46F4-946E-732035C997C6}" destId="{80796778-5ED0-488A-A0EC-EBFA062801FA}" srcOrd="1" destOrd="0" presId="urn:microsoft.com/office/officeart/2009/3/layout/SnapshotPictureList"/>
    <dgm:cxn modelId="{994A8A10-3BDA-4B82-9D69-2923ACE54788}" type="presParOf" srcId="{0FCA1AEE-E076-46F4-946E-732035C997C6}" destId="{F0619674-F644-4903-9E83-96A5CF8839E0}" srcOrd="2" destOrd="0" presId="urn:microsoft.com/office/officeart/2009/3/layout/SnapshotPictureList"/>
    <dgm:cxn modelId="{FDF506F9-D687-416C-BEFF-E5FED1FEA761}" type="presParOf" srcId="{0FCA1AEE-E076-46F4-946E-732035C997C6}" destId="{3AC89720-2E26-4950-839B-5D53153B3AAE}" srcOrd="3" destOrd="0" presId="urn:microsoft.com/office/officeart/2009/3/layout/SnapshotPictureList"/>
    <dgm:cxn modelId="{8723CFF0-1154-4A93-9EC0-CBF462CB4813}" type="presParOf" srcId="{0FCA1AEE-E076-46F4-946E-732035C997C6}" destId="{1269B903-6AED-4D17-812A-FB5A10FEB678}" srcOrd="4" destOrd="0" presId="urn:microsoft.com/office/officeart/2009/3/layout/SnapshotPictureList"/>
    <dgm:cxn modelId="{DBEF90B8-1456-43F1-9C44-FC68A6F88F16}" type="presParOf" srcId="{09315C25-C9B0-4EDE-A298-F2FBE65C3555}" destId="{A8D0C0B0-A249-46B8-A98E-A626D3012362}" srcOrd="11" destOrd="0" presId="urn:microsoft.com/office/officeart/2009/3/layout/SnapshotPictureList"/>
    <dgm:cxn modelId="{EC5C0B49-A349-4604-BEFE-64CF002C05E4}" type="presParOf" srcId="{09315C25-C9B0-4EDE-A298-F2FBE65C3555}" destId="{9181E3EB-65A8-4B08-A290-ECE84B7A9C9B}" srcOrd="12" destOrd="0" presId="urn:microsoft.com/office/officeart/2009/3/layout/SnapshotPictureList"/>
    <dgm:cxn modelId="{933E75C6-E9B6-4658-965C-1F4AE1852EBA}" type="presParOf" srcId="{9181E3EB-65A8-4B08-A290-ECE84B7A9C9B}" destId="{34E7257D-F82E-4D12-A453-AE54262641DD}" srcOrd="0" destOrd="0" presId="urn:microsoft.com/office/officeart/2009/3/layout/SnapshotPictureList"/>
    <dgm:cxn modelId="{B1B3D45C-0DE3-4EB4-9680-7472E0F95B08}" type="presParOf" srcId="{9181E3EB-65A8-4B08-A290-ECE84B7A9C9B}" destId="{1E4F32C1-F76A-4517-A46F-7215545FCD49}" srcOrd="1" destOrd="0" presId="urn:microsoft.com/office/officeart/2009/3/layout/SnapshotPictureList"/>
    <dgm:cxn modelId="{EA740279-9BDF-40CB-8C28-E9A2EA9B7CF4}" type="presParOf" srcId="{9181E3EB-65A8-4B08-A290-ECE84B7A9C9B}" destId="{AFA09A4E-AA30-4982-A7CA-4B59D93320DC}" srcOrd="2" destOrd="0" presId="urn:microsoft.com/office/officeart/2009/3/layout/SnapshotPictureList"/>
    <dgm:cxn modelId="{68D55FB0-FAB7-47C4-97BB-18B3089CE3BE}" type="presParOf" srcId="{9181E3EB-65A8-4B08-A290-ECE84B7A9C9B}" destId="{65177129-F9F6-4174-8BC1-733DC0D41E85}" srcOrd="3" destOrd="0" presId="urn:microsoft.com/office/officeart/2009/3/layout/SnapshotPictureList"/>
    <dgm:cxn modelId="{887850B7-1F8F-487B-8551-83482247E468}" type="presParOf" srcId="{9181E3EB-65A8-4B08-A290-ECE84B7A9C9B}" destId="{125250C5-6B5D-4B73-8DA1-FA93D265A50E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B5039C-B08E-4EE4-889A-BA33E849AA8E}">
      <dsp:nvSpPr>
        <dsp:cNvPr id="0" name=""/>
        <dsp:cNvSpPr/>
      </dsp:nvSpPr>
      <dsp:spPr>
        <a:xfrm flipV="1">
          <a:off x="1214861" y="1431357"/>
          <a:ext cx="3050597" cy="1156297"/>
        </a:xfrm>
        <a:prstGeom prst="frame">
          <a:avLst>
            <a:gd name="adj1" fmla="val 5450"/>
          </a:avLst>
        </a:prstGeom>
        <a:noFill/>
        <a:ln w="9525" cap="flat" cmpd="sng" algn="ctr">
          <a:solidFill>
            <a:srgbClr val="ED1B2E"/>
          </a:solidFill>
          <a:prstDash val="solid"/>
          <a:round/>
          <a:headEnd type="none" w="med" len="med"/>
          <a:tailEnd type="none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accent1"/>
        </a:fontRef>
      </dsp:style>
    </dsp:sp>
    <dsp:sp modelId="{223EEBCF-ED83-4C4D-AFD5-8559BF1C95BA}">
      <dsp:nvSpPr>
        <dsp:cNvPr id="0" name=""/>
        <dsp:cNvSpPr/>
      </dsp:nvSpPr>
      <dsp:spPr>
        <a:xfrm>
          <a:off x="907863" y="0"/>
          <a:ext cx="5121461" cy="2877709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31EBA87E-AAA6-4DAE-A304-D59CC9ECADE3}">
      <dsp:nvSpPr>
        <dsp:cNvPr id="0" name=""/>
        <dsp:cNvSpPr/>
      </dsp:nvSpPr>
      <dsp:spPr>
        <a:xfrm>
          <a:off x="1931630" y="3079724"/>
          <a:ext cx="2814040" cy="2576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45720" rIns="1219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chemeClr val="bg1">
                  <a:lumMod val="50000"/>
                </a:schemeClr>
              </a:solidFill>
              <a:latin typeface="Lato" panose="020F0502020204030203" pitchFamily="34" charset="0"/>
            </a:rPr>
            <a:t>West Park Elementary - Site Capture </a:t>
          </a:r>
        </a:p>
      </dsp:txBody>
      <dsp:txXfrm>
        <a:off x="1931630" y="3079724"/>
        <a:ext cx="2814040" cy="257680"/>
      </dsp:txXfrm>
    </dsp:sp>
    <dsp:sp modelId="{3DA43146-5DE8-44BC-AF1A-6B553FE13C97}">
      <dsp:nvSpPr>
        <dsp:cNvPr id="0" name=""/>
        <dsp:cNvSpPr/>
      </dsp:nvSpPr>
      <dsp:spPr>
        <a:xfrm>
          <a:off x="4389650" y="924087"/>
          <a:ext cx="1394699" cy="21708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B5039C-B08E-4EE4-889A-BA33E849AA8E}">
      <dsp:nvSpPr>
        <dsp:cNvPr id="0" name=""/>
        <dsp:cNvSpPr/>
      </dsp:nvSpPr>
      <dsp:spPr>
        <a:xfrm flipV="1">
          <a:off x="1772932" y="888003"/>
          <a:ext cx="285418" cy="37810"/>
        </a:xfrm>
        <a:prstGeom prst="frame">
          <a:avLst>
            <a:gd name="adj1" fmla="val 5450"/>
          </a:avLst>
        </a:prstGeom>
        <a:solidFill>
          <a:schemeClr val="lt1"/>
        </a:solidFill>
        <a:ln w="12700" cap="flat" cmpd="sng" algn="ctr">
          <a:solidFill>
            <a:srgbClr val="ED1B2E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</dsp:sp>
    <dsp:sp modelId="{D58E3B2F-F3AC-44AA-8CF5-324974689D56}">
      <dsp:nvSpPr>
        <dsp:cNvPr id="0" name=""/>
        <dsp:cNvSpPr/>
      </dsp:nvSpPr>
      <dsp:spPr>
        <a:xfrm>
          <a:off x="1896733" y="2628665"/>
          <a:ext cx="37817" cy="414162"/>
        </a:xfrm>
        <a:prstGeom prst="frame">
          <a:avLst>
            <a:gd name="adj1" fmla="val 5450"/>
          </a:avLst>
        </a:prstGeom>
        <a:solidFill>
          <a:schemeClr val="lt1"/>
        </a:solidFill>
        <a:ln w="12700" cap="flat" cmpd="sng" algn="ctr">
          <a:solidFill>
            <a:srgbClr val="ED1B2E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</dsp:sp>
    <dsp:sp modelId="{01AA33EC-9F50-4658-A80F-48E6F552829E}">
      <dsp:nvSpPr>
        <dsp:cNvPr id="0" name=""/>
        <dsp:cNvSpPr/>
      </dsp:nvSpPr>
      <dsp:spPr>
        <a:xfrm>
          <a:off x="1743964" y="4605976"/>
          <a:ext cx="348448" cy="338263"/>
        </a:xfrm>
        <a:prstGeom prst="frame">
          <a:avLst>
            <a:gd name="adj1" fmla="val 5450"/>
          </a:avLst>
        </a:prstGeom>
        <a:solidFill>
          <a:schemeClr val="lt1"/>
        </a:solidFill>
        <a:ln w="12700" cap="flat" cmpd="sng" algn="ctr">
          <a:solidFill>
            <a:srgbClr val="ED1B2E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</dsp:sp>
    <dsp:sp modelId="{223EEBCF-ED83-4C4D-AFD5-8559BF1C95BA}">
      <dsp:nvSpPr>
        <dsp:cNvPr id="0" name=""/>
        <dsp:cNvSpPr/>
      </dsp:nvSpPr>
      <dsp:spPr>
        <a:xfrm>
          <a:off x="797747" y="9162"/>
          <a:ext cx="1974138" cy="1381971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31EBA87E-AAA6-4DAE-A304-D59CC9ECADE3}">
      <dsp:nvSpPr>
        <dsp:cNvPr id="0" name=""/>
        <dsp:cNvSpPr/>
      </dsp:nvSpPr>
      <dsp:spPr>
        <a:xfrm>
          <a:off x="772823" y="1527540"/>
          <a:ext cx="2015989" cy="173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45720" rIns="1219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chemeClr val="bg1">
                  <a:lumMod val="50000"/>
                </a:schemeClr>
              </a:solidFill>
              <a:latin typeface="Lato" panose="020F0502020204030203" pitchFamily="34" charset="0"/>
            </a:rPr>
            <a:t>New Fire Hydrant Installation</a:t>
          </a:r>
        </a:p>
      </dsp:txBody>
      <dsp:txXfrm>
        <a:off x="772823" y="1527540"/>
        <a:ext cx="2015989" cy="173421"/>
      </dsp:txXfrm>
    </dsp:sp>
    <dsp:sp modelId="{3DA43146-5DE8-44BC-AF1A-6B553FE13C97}">
      <dsp:nvSpPr>
        <dsp:cNvPr id="0" name=""/>
        <dsp:cNvSpPr/>
      </dsp:nvSpPr>
      <dsp:spPr>
        <a:xfrm>
          <a:off x="3025763" y="176411"/>
          <a:ext cx="938644" cy="14609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DF8319-1FEB-4868-8486-F571DE38B4A9}">
      <dsp:nvSpPr>
        <dsp:cNvPr id="0" name=""/>
        <dsp:cNvSpPr/>
      </dsp:nvSpPr>
      <dsp:spPr>
        <a:xfrm>
          <a:off x="1478944" y="2632338"/>
          <a:ext cx="433712" cy="130685"/>
        </a:xfrm>
        <a:prstGeom prst="frame">
          <a:avLst>
            <a:gd name="adj1" fmla="val 5450"/>
          </a:avLst>
        </a:prstGeom>
        <a:solidFill>
          <a:schemeClr val="lt1"/>
        </a:solidFill>
        <a:ln w="12700" cap="flat" cmpd="sng" algn="ctr">
          <a:solidFill>
            <a:srgbClr val="ED1B2E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</dsp:sp>
    <dsp:sp modelId="{BD39C410-00D3-4F44-87FE-0FDAEAA205D8}">
      <dsp:nvSpPr>
        <dsp:cNvPr id="0" name=""/>
        <dsp:cNvSpPr/>
      </dsp:nvSpPr>
      <dsp:spPr>
        <a:xfrm>
          <a:off x="786297" y="1946721"/>
          <a:ext cx="1974138" cy="1381971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8DAD6510-3EBD-4466-9E86-CBA6EE0562D2}">
      <dsp:nvSpPr>
        <dsp:cNvPr id="0" name=""/>
        <dsp:cNvSpPr/>
      </dsp:nvSpPr>
      <dsp:spPr>
        <a:xfrm>
          <a:off x="969369" y="3312655"/>
          <a:ext cx="1893872" cy="173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45720" rIns="1219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>
            <a:solidFill>
              <a:schemeClr val="bg1">
                <a:lumMod val="50000"/>
              </a:schemeClr>
            </a:solidFill>
            <a:latin typeface="Lato" panose="020F0502020204030203" pitchFamily="34" charset="0"/>
          </a:endParaRPr>
        </a:p>
      </dsp:txBody>
      <dsp:txXfrm>
        <a:off x="969369" y="3312655"/>
        <a:ext cx="1893872" cy="173421"/>
      </dsp:txXfrm>
    </dsp:sp>
    <dsp:sp modelId="{002A1B53-09F3-4FFD-8A12-01C080D637E0}">
      <dsp:nvSpPr>
        <dsp:cNvPr id="0" name=""/>
        <dsp:cNvSpPr/>
      </dsp:nvSpPr>
      <dsp:spPr>
        <a:xfrm>
          <a:off x="3025763" y="2105250"/>
          <a:ext cx="938644" cy="14609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6B7D65-8DEA-449F-A301-FF7BE4EF8E36}">
      <dsp:nvSpPr>
        <dsp:cNvPr id="0" name=""/>
        <dsp:cNvSpPr/>
      </dsp:nvSpPr>
      <dsp:spPr>
        <a:xfrm>
          <a:off x="5091649" y="426211"/>
          <a:ext cx="598164" cy="488483"/>
        </a:xfrm>
        <a:prstGeom prst="frame">
          <a:avLst>
            <a:gd name="adj1" fmla="val 5450"/>
          </a:avLst>
        </a:prstGeom>
        <a:solidFill>
          <a:schemeClr val="lt1"/>
        </a:solidFill>
        <a:ln w="12700" cap="flat" cmpd="sng" algn="ctr">
          <a:solidFill>
            <a:srgbClr val="ED1B2E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</dsp:sp>
    <dsp:sp modelId="{ED1CDF10-E201-4D11-B5A4-E7F300764D2E}">
      <dsp:nvSpPr>
        <dsp:cNvPr id="0" name=""/>
        <dsp:cNvSpPr/>
      </dsp:nvSpPr>
      <dsp:spPr>
        <a:xfrm>
          <a:off x="800155" y="3776568"/>
          <a:ext cx="1984325" cy="1403019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13B2216C-A563-47C1-82FC-6C98DD7BD3CB}">
      <dsp:nvSpPr>
        <dsp:cNvPr id="0" name=""/>
        <dsp:cNvSpPr/>
      </dsp:nvSpPr>
      <dsp:spPr>
        <a:xfrm>
          <a:off x="795870" y="5311115"/>
          <a:ext cx="2129678" cy="1518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45720" rIns="1219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chemeClr val="bg1">
                  <a:lumMod val="50000"/>
                </a:schemeClr>
              </a:solidFill>
              <a:latin typeface="Lato" panose="020F0502020204030203" pitchFamily="34" charset="0"/>
            </a:rPr>
            <a:t>Footing Forming</a:t>
          </a:r>
        </a:p>
      </dsp:txBody>
      <dsp:txXfrm>
        <a:off x="795870" y="5311115"/>
        <a:ext cx="2129678" cy="151875"/>
      </dsp:txXfrm>
    </dsp:sp>
    <dsp:sp modelId="{6C38B431-C657-4D9B-80D9-C47A958BDB7B}">
      <dsp:nvSpPr>
        <dsp:cNvPr id="0" name=""/>
        <dsp:cNvSpPr/>
      </dsp:nvSpPr>
      <dsp:spPr>
        <a:xfrm>
          <a:off x="3028310" y="4044611"/>
          <a:ext cx="938644" cy="14609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6DEF10-A8D7-4E59-A5A4-0919FF4C598E}">
      <dsp:nvSpPr>
        <dsp:cNvPr id="0" name=""/>
        <dsp:cNvSpPr/>
      </dsp:nvSpPr>
      <dsp:spPr>
        <a:xfrm>
          <a:off x="4875592" y="393221"/>
          <a:ext cx="929982" cy="905085"/>
        </a:xfrm>
        <a:prstGeom prst="frame">
          <a:avLst>
            <a:gd name="adj1" fmla="val 5450"/>
          </a:avLst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07C5365-668F-48EC-B7B3-E9215FE24584}">
      <dsp:nvSpPr>
        <dsp:cNvPr id="0" name=""/>
        <dsp:cNvSpPr/>
      </dsp:nvSpPr>
      <dsp:spPr>
        <a:xfrm>
          <a:off x="784012" y="1937591"/>
          <a:ext cx="1991886" cy="1426526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28D04DF6-BEC1-4408-8A12-9835D247B429}">
      <dsp:nvSpPr>
        <dsp:cNvPr id="0" name=""/>
        <dsp:cNvSpPr/>
      </dsp:nvSpPr>
      <dsp:spPr>
        <a:xfrm>
          <a:off x="797789" y="3461787"/>
          <a:ext cx="1996975" cy="173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45720" rIns="1219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chemeClr val="bg1">
                  <a:lumMod val="50000"/>
                </a:schemeClr>
              </a:solidFill>
              <a:latin typeface="Lato" panose="020F0502020204030203" pitchFamily="34" charset="0"/>
            </a:rPr>
            <a:t>Continued Pad and Footing Excavation</a:t>
          </a:r>
        </a:p>
      </dsp:txBody>
      <dsp:txXfrm>
        <a:off x="797789" y="3461787"/>
        <a:ext cx="1996975" cy="173421"/>
      </dsp:txXfrm>
    </dsp:sp>
    <dsp:sp modelId="{A56FAA0F-96C4-4165-AC0F-A8E8ECDC68A5}">
      <dsp:nvSpPr>
        <dsp:cNvPr id="0" name=""/>
        <dsp:cNvSpPr/>
      </dsp:nvSpPr>
      <dsp:spPr>
        <a:xfrm>
          <a:off x="3030200" y="5995727"/>
          <a:ext cx="938644" cy="14609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E7257D-F82E-4D12-A453-AE54262641DD}">
      <dsp:nvSpPr>
        <dsp:cNvPr id="0" name=""/>
        <dsp:cNvSpPr/>
      </dsp:nvSpPr>
      <dsp:spPr>
        <a:xfrm>
          <a:off x="5110168" y="4352394"/>
          <a:ext cx="642982" cy="317342"/>
        </a:xfrm>
        <a:prstGeom prst="frame">
          <a:avLst>
            <a:gd name="adj1" fmla="val 5450"/>
          </a:avLst>
        </a:prstGeom>
        <a:solidFill>
          <a:schemeClr val="lt1"/>
        </a:solidFill>
        <a:ln w="12700" cap="flat" cmpd="sng" algn="ctr">
          <a:solidFill>
            <a:srgbClr val="ED1B2E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</dsp:sp>
    <dsp:sp modelId="{F680D1F4-9172-4C7D-8418-5CC438AB33AD}">
      <dsp:nvSpPr>
        <dsp:cNvPr id="0" name=""/>
        <dsp:cNvSpPr/>
      </dsp:nvSpPr>
      <dsp:spPr>
        <a:xfrm>
          <a:off x="4344171" y="0"/>
          <a:ext cx="2035040" cy="1463245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B78D1406-EF60-49C1-B7C3-A515F350519E}">
      <dsp:nvSpPr>
        <dsp:cNvPr id="0" name=""/>
        <dsp:cNvSpPr/>
      </dsp:nvSpPr>
      <dsp:spPr>
        <a:xfrm>
          <a:off x="4427584" y="1529679"/>
          <a:ext cx="1895577" cy="295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45720" rIns="1219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chemeClr val="bg1">
                  <a:lumMod val="50000"/>
                </a:schemeClr>
              </a:solidFill>
              <a:latin typeface="Lato" panose="020F0502020204030203" pitchFamily="34" charset="0"/>
            </a:rPr>
            <a:t>New Fire Hydrant Installation</a:t>
          </a:r>
        </a:p>
      </dsp:txBody>
      <dsp:txXfrm>
        <a:off x="4427584" y="1529679"/>
        <a:ext cx="1895577" cy="295527"/>
      </dsp:txXfrm>
    </dsp:sp>
    <dsp:sp modelId="{B64323F6-6D70-450C-A37E-2A06BB91ABF5}">
      <dsp:nvSpPr>
        <dsp:cNvPr id="0" name=""/>
        <dsp:cNvSpPr/>
      </dsp:nvSpPr>
      <dsp:spPr>
        <a:xfrm>
          <a:off x="6541401" y="217048"/>
          <a:ext cx="938644" cy="14609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69B903-6AED-4D17-812A-FB5A10FEB678}">
      <dsp:nvSpPr>
        <dsp:cNvPr id="0" name=""/>
        <dsp:cNvSpPr/>
      </dsp:nvSpPr>
      <dsp:spPr>
        <a:xfrm>
          <a:off x="4310576" y="1970829"/>
          <a:ext cx="1974138" cy="1381971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80796778-5ED0-488A-A0EC-EBFA062801FA}">
      <dsp:nvSpPr>
        <dsp:cNvPr id="0" name=""/>
        <dsp:cNvSpPr/>
      </dsp:nvSpPr>
      <dsp:spPr>
        <a:xfrm>
          <a:off x="4387341" y="3412619"/>
          <a:ext cx="1893872" cy="295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45720" rIns="1219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chemeClr val="bg1">
                  <a:lumMod val="50000"/>
                </a:schemeClr>
              </a:solidFill>
              <a:latin typeface="Lato" panose="020F0502020204030203" pitchFamily="34" charset="0"/>
            </a:rPr>
            <a:t>Site Grading Around Water Fill Station</a:t>
          </a:r>
        </a:p>
      </dsp:txBody>
      <dsp:txXfrm>
        <a:off x="4387341" y="3412619"/>
        <a:ext cx="1893872" cy="295527"/>
      </dsp:txXfrm>
    </dsp:sp>
    <dsp:sp modelId="{F0619674-F644-4903-9E83-96A5CF8839E0}">
      <dsp:nvSpPr>
        <dsp:cNvPr id="0" name=""/>
        <dsp:cNvSpPr/>
      </dsp:nvSpPr>
      <dsp:spPr>
        <a:xfrm>
          <a:off x="6526175" y="2145886"/>
          <a:ext cx="938644" cy="14609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5250C5-6B5D-4B73-8DA1-FA93D265A50E}">
      <dsp:nvSpPr>
        <dsp:cNvPr id="0" name=""/>
        <dsp:cNvSpPr/>
      </dsp:nvSpPr>
      <dsp:spPr>
        <a:xfrm>
          <a:off x="4348154" y="3782614"/>
          <a:ext cx="2036560" cy="1415429"/>
        </a:xfrm>
        <a:prstGeom prst="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1E4F32C1-F76A-4517-A46F-7215545FCD49}">
      <dsp:nvSpPr>
        <dsp:cNvPr id="0" name=""/>
        <dsp:cNvSpPr/>
      </dsp:nvSpPr>
      <dsp:spPr>
        <a:xfrm>
          <a:off x="4439441" y="5374764"/>
          <a:ext cx="1893872" cy="21048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45720" rIns="1219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chemeClr val="bg1">
                  <a:lumMod val="50000"/>
                </a:schemeClr>
              </a:solidFill>
              <a:latin typeface="Lato" panose="020F0502020204030203" pitchFamily="34" charset="0"/>
            </a:rPr>
            <a:t>Temporary Sewer Tap</a:t>
          </a:r>
        </a:p>
      </dsp:txBody>
      <dsp:txXfrm>
        <a:off x="4439441" y="5374764"/>
        <a:ext cx="1893872" cy="210486"/>
      </dsp:txXfrm>
    </dsp:sp>
    <dsp:sp modelId="{AFA09A4E-AA30-4982-A7CA-4B59D93320DC}">
      <dsp:nvSpPr>
        <dsp:cNvPr id="0" name=""/>
        <dsp:cNvSpPr/>
      </dsp:nvSpPr>
      <dsp:spPr>
        <a:xfrm>
          <a:off x="6541781" y="4091453"/>
          <a:ext cx="938644" cy="14609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A89D6-18F6-4FAA-89DA-D5462FA14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182</Words>
  <Characters>1043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Jarred Collom</dc:creator>
  <cp:keywords/>
  <dc:description/>
  <cp:lastModifiedBy>Paul Anderson</cp:lastModifiedBy>
  <cp:revision>2</cp:revision>
  <cp:lastPrinted>2020-05-29T16:00:00Z</cp:lastPrinted>
  <dcterms:created xsi:type="dcterms:W3CDTF">2020-06-17T14:43:00Z</dcterms:created>
  <dcterms:modified xsi:type="dcterms:W3CDTF">2020-06-17T14:43:00Z</dcterms:modified>
</cp:coreProperties>
</file>